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0F5" w:rsidRDefault="00D600F5" w:rsidP="00D600F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bookmarkStart w:id="0" w:name="_GoBack"/>
      <w:bookmarkEnd w:id="0"/>
      <w:r w:rsidRPr="00D600F5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2352675</wp:posOffset>
            </wp:positionH>
            <wp:positionV relativeFrom="paragraph">
              <wp:posOffset>-57150</wp:posOffset>
            </wp:positionV>
            <wp:extent cx="979170" cy="1082040"/>
            <wp:effectExtent l="1905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108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00F5" w:rsidRDefault="00D600F5" w:rsidP="00D600F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</w:p>
    <w:p w:rsidR="00D600F5" w:rsidRDefault="00D600F5" w:rsidP="00D600F5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</w:p>
    <w:p w:rsidR="00283295" w:rsidRDefault="00283295" w:rsidP="00283295">
      <w:pPr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</w:p>
    <w:p w:rsidR="00283295" w:rsidRDefault="00E1541A" w:rsidP="00283295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 xml:space="preserve">         </w:t>
      </w:r>
      <w:r w:rsidR="00883418"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 xml:space="preserve">                               </w:t>
      </w:r>
      <w:r w:rsidR="00D600F5" w:rsidRPr="00426737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ระเบียบกระทรวงมหาดไทย</w:t>
      </w:r>
    </w:p>
    <w:p w:rsidR="00283295" w:rsidRDefault="00283295" w:rsidP="00283295">
      <w:pPr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</w:t>
      </w:r>
      <w:r w:rsidR="000E0786" w:rsidRPr="000E0786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ว่าด้วยเงินอุดหนุนขององค์กรปกครองส่วนท้องถิ่น</w:t>
      </w:r>
      <w:r w:rsidR="000E0786" w:rsidRPr="000E0786"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 xml:space="preserve"> </w:t>
      </w:r>
    </w:p>
    <w:p w:rsidR="00883418" w:rsidRPr="00283295" w:rsidRDefault="00283295" w:rsidP="00283295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 xml:space="preserve">                                                 </w:t>
      </w:r>
      <w:r w:rsidR="000E0786" w:rsidRPr="000E0786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พ.ศ. ๒๕๕๙</w:t>
      </w:r>
    </w:p>
    <w:p w:rsidR="00994E95" w:rsidRPr="00407F06" w:rsidRDefault="00407F06" w:rsidP="000E0786">
      <w:pPr>
        <w:ind w:left="2160" w:firstLine="392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0E0786"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>(</w:t>
      </w:r>
      <w:r w:rsidR="00994E95" w:rsidRPr="000E0786"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 xml:space="preserve">แก้ไขเพิ่มเติมถึง (ฉบับที่ </w:t>
      </w:r>
      <w:r w:rsidR="000E0786"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>2</w:t>
      </w:r>
      <w:r w:rsidR="00994E95" w:rsidRPr="000E0786"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>) พ.ศ.25</w:t>
      </w:r>
      <w:r w:rsidR="000E0786"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>63</w:t>
      </w:r>
      <w:r w:rsidRPr="000E0786"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>)</w:t>
      </w:r>
    </w:p>
    <w:p w:rsidR="00883418" w:rsidRDefault="00ED0FE8" w:rsidP="00883418">
      <w:pPr>
        <w:spacing w:after="240"/>
        <w:ind w:left="1440"/>
        <w:rPr>
          <w:rFonts w:ascii="TH SarabunIT๙" w:hAnsi="TH SarabunIT๙" w:cs="TH SarabunIT๙"/>
          <w:sz w:val="36"/>
          <w:szCs w:val="36"/>
          <w:cs/>
          <w:lang w:val="th-TH"/>
        </w:rPr>
      </w:pP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AD4A3E3" wp14:editId="3A9FF755">
                <wp:simplePos x="0" y="0"/>
                <wp:positionH relativeFrom="column">
                  <wp:posOffset>2234565</wp:posOffset>
                </wp:positionH>
                <wp:positionV relativeFrom="paragraph">
                  <wp:posOffset>163194</wp:posOffset>
                </wp:positionV>
                <wp:extent cx="1554480" cy="0"/>
                <wp:effectExtent l="0" t="0" r="26670" b="19050"/>
                <wp:wrapNone/>
                <wp:docPr id="2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4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75.95pt;margin-top:12.85pt;width:122.4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C+o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"/>
            </w:pict>
          </mc:Fallback>
        </mc:AlternateContent>
      </w:r>
      <w:r w:rsidR="006218C6" w:rsidRPr="00883418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   </w:t>
      </w:r>
    </w:p>
    <w:p w:rsidR="000E0786" w:rsidRPr="000E0786" w:rsidRDefault="000E0786" w:rsidP="000E0786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โดยที่เป็นการสมควร</w:t>
      </w:r>
      <w:proofErr w:type="spellStart"/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กําหนด</w:t>
      </w:r>
      <w:proofErr w:type="spellEnd"/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ระเบียบกระทรวงมหาดไทยว่าด้วยเงินอุดหนุนขององค์กรปกครองส่วนท้องถิ่น</w:t>
      </w:r>
    </w:p>
    <w:p w:rsidR="000E0786" w:rsidRPr="000E0786" w:rsidRDefault="000E0786" w:rsidP="000E0786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อาศัย</w:t>
      </w:r>
      <w:proofErr w:type="spellStart"/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อํานาจ</w:t>
      </w:r>
      <w:proofErr w:type="spellEnd"/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ตามความในมาตรา ๖ และมาตรา ๗๖ แห่งพระราชบัญญัติองค์การบริหารส่วนจังหวัด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พ.ศ. ๒๕๔๐ มาตรา ๖๙ และมาตรา ๗๗ แห่งพระราชบัญญัติเทศบาล พ.ศ. ๒๔๙๖ มาตรา ๕</w:t>
      </w:r>
    </w:p>
    <w:p w:rsidR="000E0786" w:rsidRPr="000E0786" w:rsidRDefault="000E0786" w:rsidP="000E0786">
      <w:pPr>
        <w:spacing w:after="6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และมาตรา ๘๘ แห่งพระราชบัญญัติสภา</w:t>
      </w:r>
      <w:proofErr w:type="spellStart"/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ตําบล</w:t>
      </w:r>
      <w:proofErr w:type="spellEnd"/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และองค์การบริหารส่วน</w:t>
      </w:r>
      <w:proofErr w:type="spellStart"/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ตําบล</w:t>
      </w:r>
      <w:proofErr w:type="spellEnd"/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พ.ศ. ๒๕๓๗รัฐมนตรีว่าการกระทรวงมหาดไทยจึงออกระเบียบไว้ ดังนี้</w:t>
      </w:r>
    </w:p>
    <w:p w:rsidR="000E0786" w:rsidRPr="000E0786" w:rsidRDefault="000E0786" w:rsidP="000E0786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ข้อ ๑ ระเบียบนี้เรียกว่า “ระเบียบกระทรวงมหาดไทยว่าด้วยเงินอุดหนุนขององค์กรปกครองส่วนท้องถิ่น พ.ศ. ๒๕๕๙”</w:t>
      </w:r>
    </w:p>
    <w:p w:rsidR="000E0786" w:rsidRPr="000E0786" w:rsidRDefault="000E0786" w:rsidP="000E0786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ข้อ ๒</w:t>
      </w:r>
      <w:r w:rsidR="00BF2C9B">
        <w:rPr>
          <w:rStyle w:val="ac"/>
          <w:rFonts w:ascii="TH SarabunIT๙" w:hAnsi="TH SarabunIT๙" w:cs="TH SarabunIT๙"/>
          <w:cs/>
          <w:lang w:val="th-TH"/>
        </w:rPr>
        <w:footnoteReference w:id="1"/>
      </w:r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ระเบียบนี้ให้ใช้บังคับตั้งแต่วันถัดจากวันประกาศในราชกิจจา</w:t>
      </w:r>
      <w:proofErr w:type="spellStart"/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นุเบกษา</w:t>
      </w:r>
      <w:proofErr w:type="spellEnd"/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เป็นต้นไป</w:t>
      </w:r>
    </w:p>
    <w:p w:rsidR="000E0786" w:rsidRPr="000E0786" w:rsidRDefault="000E0786" w:rsidP="000E0786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ข้อ ๓ ในระเบียบนี้</w:t>
      </w:r>
    </w:p>
    <w:p w:rsidR="000E0786" w:rsidRPr="000E0786" w:rsidRDefault="000E0786" w:rsidP="000E0786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“เงินอุดหนุน” หมายความว่า เงินที่องค์กรปกครองส่วนท้องถิ่นตั้งงบประมาณอุดหนุน ให้แก่หน่วยงานที่ขอรับเงินอุดหนุนเพื่อให้</w:t>
      </w:r>
      <w:proofErr w:type="spellStart"/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ดําเนินการ</w:t>
      </w:r>
      <w:proofErr w:type="spellEnd"/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ตามภารกิจที่อยู่ใน</w:t>
      </w:r>
      <w:proofErr w:type="spellStart"/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อํานาจ</w:t>
      </w:r>
      <w:proofErr w:type="spellEnd"/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หน้าที่ขององค์กรปกครองส่วนท้องถิ่นตามกฎหมาย</w:t>
      </w:r>
    </w:p>
    <w:p w:rsidR="000E0786" w:rsidRPr="000E0786" w:rsidRDefault="000E0786" w:rsidP="000E0786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“องค์กรปกครองส่วนท้องถิ่น” หมายความว่า องค์การบริหารส่วนจังหวัด เทศบาล และองค์การบริหารส่วน</w:t>
      </w:r>
      <w:proofErr w:type="spellStart"/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ตําบล</w:t>
      </w:r>
      <w:proofErr w:type="spellEnd"/>
    </w:p>
    <w:p w:rsidR="000E0786" w:rsidRPr="000E0786" w:rsidRDefault="000E0786" w:rsidP="000E0786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“หน่วยงานที่ขอรับเงินอุดหนุน”</w:t>
      </w:r>
      <w:r w:rsidR="00BF2C9B">
        <w:rPr>
          <w:rStyle w:val="ac"/>
          <w:rFonts w:ascii="TH SarabunIT๙" w:hAnsi="TH SarabunIT๙" w:cs="TH SarabunIT๙"/>
          <w:lang w:val="th-TH"/>
        </w:rPr>
        <w:footnoteReference w:id="2"/>
      </w:r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หมายความว่า</w:t>
      </w:r>
    </w:p>
    <w:p w:rsidR="00BF2C9B" w:rsidRPr="00BF2C9B" w:rsidRDefault="00BF2C9B" w:rsidP="00BF2C9B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BF2C9B">
        <w:rPr>
          <w:rFonts w:ascii="TH SarabunIT๙" w:hAnsi="TH SarabunIT๙" w:cs="TH SarabunIT๙"/>
          <w:sz w:val="36"/>
          <w:szCs w:val="36"/>
          <w:cs/>
          <w:lang w:val="th-TH"/>
        </w:rPr>
        <w:t>(๑) องค์กรปกครองส่วนท้องถิ่น  และองค์กรปกครองส่วนท้องถิ่นอื่นที่มีกฎหมายจัดตั้ง</w:t>
      </w:r>
    </w:p>
    <w:p w:rsidR="00BF2C9B" w:rsidRPr="00BF2C9B" w:rsidRDefault="00BF2C9B" w:rsidP="00BF2C9B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BF2C9B">
        <w:rPr>
          <w:rFonts w:ascii="TH SarabunIT๙" w:hAnsi="TH SarabunIT๙" w:cs="TH SarabunIT๙"/>
          <w:sz w:val="36"/>
          <w:szCs w:val="36"/>
          <w:cs/>
          <w:lang w:val="th-TH"/>
        </w:rPr>
        <w:t>(๒) ส่วนราชการ  ได้แก่  ส่วนราชการตามกฎหมายว่าด้วยระเบียบบริหารราชการแผ่นดิน</w:t>
      </w:r>
    </w:p>
    <w:p w:rsidR="000C1964" w:rsidRDefault="00BF2C9B" w:rsidP="00BF2C9B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BF2C9B">
        <w:rPr>
          <w:rFonts w:ascii="TH SarabunIT๙" w:hAnsi="TH SarabunIT๙" w:cs="TH SarabunIT๙"/>
          <w:sz w:val="36"/>
          <w:szCs w:val="36"/>
          <w:cs/>
          <w:lang w:val="th-TH"/>
        </w:rPr>
        <w:t>(๓) รัฐวิสาหกิจ  ได้แก่  การไฟฟ้า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 xml:space="preserve">  การประปา  และองค์การจัดการน้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BF2C9B">
        <w:rPr>
          <w:rFonts w:ascii="TH SarabunIT๙" w:hAnsi="TH SarabunIT๙" w:cs="TH SarabunIT๙"/>
          <w:sz w:val="36"/>
          <w:szCs w:val="36"/>
          <w:cs/>
          <w:lang w:val="th-TH"/>
        </w:rPr>
        <w:t>เสีย</w:t>
      </w:r>
    </w:p>
    <w:p w:rsidR="000C1964" w:rsidRDefault="000C1964" w:rsidP="00BF2C9B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BF2C9B">
        <w:rPr>
          <w:rFonts w:ascii="TH SarabunIT๙" w:hAnsi="TH SarabunIT๙" w:cs="TH SarabunIT๙"/>
          <w:sz w:val="36"/>
          <w:szCs w:val="36"/>
          <w:cs/>
          <w:lang w:val="th-TH"/>
        </w:rPr>
        <w:t>(๔) องค์กรประชาชน  ได้แก่  องค์กรซึ่งเป็นการรวมของประชาชนที่จัดตั้งโดยถูกต้องตามกฎหมายระเบียบหรือข้อบังคับของหน่วยงานของรัฐ  หรือหนังสือสั่งการของกระทรวงมหาดไทย โดย</w:t>
      </w:r>
    </w:p>
    <w:p w:rsidR="000C1964" w:rsidRDefault="000C1964" w:rsidP="000C1964">
      <w:pPr>
        <w:spacing w:after="6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</w:p>
    <w:p w:rsidR="00BF2C9B" w:rsidRPr="00BF2C9B" w:rsidRDefault="00BF2C9B" w:rsidP="000C1964">
      <w:pPr>
        <w:spacing w:after="6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BF2C9B">
        <w:rPr>
          <w:rFonts w:ascii="TH SarabunIT๙" w:hAnsi="TH SarabunIT๙" w:cs="TH SarabunIT๙"/>
          <w:sz w:val="36"/>
          <w:szCs w:val="36"/>
          <w:cs/>
          <w:lang w:val="th-TH"/>
        </w:rPr>
        <w:t>มีวัตถุประสงค์เ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พื่อประโยชน์สาธารณะ  และมีการด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BF2C9B">
        <w:rPr>
          <w:rFonts w:ascii="TH SarabunIT๙" w:hAnsi="TH SarabunIT๙" w:cs="TH SarabunIT๙"/>
          <w:sz w:val="36"/>
          <w:szCs w:val="36"/>
          <w:cs/>
          <w:lang w:val="th-TH"/>
        </w:rPr>
        <w:t>เนินการอย่างต่อเนื่องมาแล้วไม่น้อยกว่าหนึ่งปี</w:t>
      </w:r>
    </w:p>
    <w:p w:rsidR="00BF2C9B" w:rsidRPr="00BF2C9B" w:rsidRDefault="00BF2C9B" w:rsidP="00BF2C9B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BF2C9B">
        <w:rPr>
          <w:rFonts w:ascii="TH SarabunIT๙" w:hAnsi="TH SarabunIT๙" w:cs="TH SarabunIT๙"/>
          <w:sz w:val="36"/>
          <w:szCs w:val="36"/>
          <w:cs/>
          <w:lang w:val="th-TH"/>
        </w:rPr>
        <w:t>(5) องค์กรทางศาสนาซึ่งจัดตั้งถูกต้องตามกฎหมาย  ระเบียบ  หรือข้อบังคับของหน่วยงาน</w:t>
      </w:r>
    </w:p>
    <w:p w:rsidR="00BF2C9B" w:rsidRPr="00BF2C9B" w:rsidRDefault="00BF2C9B" w:rsidP="000C1964">
      <w:pPr>
        <w:spacing w:after="6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BF2C9B">
        <w:rPr>
          <w:rFonts w:ascii="TH SarabunIT๙" w:hAnsi="TH SarabunIT๙" w:cs="TH SarabunIT๙"/>
          <w:sz w:val="36"/>
          <w:szCs w:val="36"/>
          <w:cs/>
          <w:lang w:val="th-TH"/>
        </w:rPr>
        <w:t>ของรัฐ  เช่น  วัด  มัสยิด</w:t>
      </w:r>
    </w:p>
    <w:p w:rsidR="00BF2C9B" w:rsidRPr="00BF2C9B" w:rsidRDefault="00BF2C9B" w:rsidP="00BF2C9B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BF2C9B">
        <w:rPr>
          <w:rFonts w:ascii="TH SarabunIT๙" w:hAnsi="TH SarabunIT๙" w:cs="TH SarabunIT๙"/>
          <w:sz w:val="36"/>
          <w:szCs w:val="36"/>
          <w:cs/>
          <w:lang w:val="th-TH"/>
        </w:rPr>
        <w:t>(6) องค์กรการกุศล  ได้แก่  องค์กรซึ่งมีวัตถุประสงค์ห</w:t>
      </w:r>
      <w:r w:rsidR="000C1964">
        <w:rPr>
          <w:rFonts w:ascii="TH SarabunIT๙" w:hAnsi="TH SarabunIT๙" w:cs="TH SarabunIT๙"/>
          <w:sz w:val="36"/>
          <w:szCs w:val="36"/>
          <w:cs/>
          <w:lang w:val="th-TH"/>
        </w:rPr>
        <w:t>ลักเพื่อด</w:t>
      </w:r>
      <w:r w:rsidR="000C1964"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="000C1964">
        <w:rPr>
          <w:rFonts w:ascii="TH SarabunIT๙" w:hAnsi="TH SarabunIT๙" w:cs="TH SarabunIT๙"/>
          <w:sz w:val="36"/>
          <w:szCs w:val="36"/>
          <w:cs/>
          <w:lang w:val="th-TH"/>
        </w:rPr>
        <w:t>เนินงานการกุศลหรือบ</w:t>
      </w:r>
      <w:r w:rsidR="000C1964"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BF2C9B">
        <w:rPr>
          <w:rFonts w:ascii="TH SarabunIT๙" w:hAnsi="TH SarabunIT๙" w:cs="TH SarabunIT๙"/>
          <w:sz w:val="36"/>
          <w:szCs w:val="36"/>
          <w:cs/>
          <w:lang w:val="th-TH"/>
        </w:rPr>
        <w:t>เพ็ญ</w:t>
      </w:r>
    </w:p>
    <w:p w:rsidR="000E0786" w:rsidRPr="000E0786" w:rsidRDefault="00BF2C9B" w:rsidP="000C1964">
      <w:pPr>
        <w:spacing w:after="6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BF2C9B">
        <w:rPr>
          <w:rFonts w:ascii="TH SarabunIT๙" w:hAnsi="TH SarabunIT๙" w:cs="TH SarabunIT๙"/>
          <w:sz w:val="36"/>
          <w:szCs w:val="36"/>
          <w:cs/>
          <w:lang w:val="th-TH"/>
        </w:rPr>
        <w:t>สาธาร</w:t>
      </w:r>
      <w:r w:rsidR="000C1964">
        <w:rPr>
          <w:rFonts w:ascii="TH SarabunIT๙" w:hAnsi="TH SarabunIT๙" w:cs="TH SarabunIT๙"/>
          <w:sz w:val="36"/>
          <w:szCs w:val="36"/>
          <w:cs/>
          <w:lang w:val="th-TH"/>
        </w:rPr>
        <w:t>ณประโยชน์  มิใช่การมุ่งแสวงหาก</w:t>
      </w:r>
      <w:r w:rsidR="000C1964"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BF2C9B">
        <w:rPr>
          <w:rFonts w:ascii="TH SarabunIT๙" w:hAnsi="TH SarabunIT๙" w:cs="TH SarabunIT๙"/>
          <w:sz w:val="36"/>
          <w:szCs w:val="36"/>
          <w:cs/>
          <w:lang w:val="th-TH"/>
        </w:rPr>
        <w:t>ไรที่จัดตั้งตามกฎหมาย  ระเบียบ  หรือข้อบังคับของหน่วยงานของรัฐ  เช่น  มูลนิธิ  เหล่ากาชาดจังหวัด</w:t>
      </w:r>
      <w:r w:rsidR="000E0786" w:rsidRPr="000E0786">
        <w:rPr>
          <w:rFonts w:ascii="TH SarabunIT๙" w:hAnsi="TH SarabunIT๙" w:cs="TH SarabunIT๙"/>
          <w:sz w:val="36"/>
          <w:szCs w:val="36"/>
          <w:cs/>
          <w:lang w:val="th-TH"/>
        </w:rPr>
        <w:t>เพื่อ</w:t>
      </w:r>
      <w:proofErr w:type="spellStart"/>
      <w:r w:rsidR="000E0786"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ดําเนินงาน</w:t>
      </w:r>
      <w:proofErr w:type="spellEnd"/>
      <w:r w:rsidR="000E0786"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การกุศลหรือ</w:t>
      </w:r>
      <w:proofErr w:type="spellStart"/>
      <w:r w:rsidR="000E0786"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บําเพ็ญ</w:t>
      </w:r>
      <w:proofErr w:type="spellEnd"/>
      <w:r w:rsidR="000E0786"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สาธารณประโยชน์มิใช่การมุ่งแสวงหา</w:t>
      </w:r>
      <w:proofErr w:type="spellStart"/>
      <w:r w:rsidR="000E0786"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กําไร</w:t>
      </w:r>
      <w:proofErr w:type="spellEnd"/>
      <w:r w:rsidR="000E0786"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ที่จัดตั้งโดยถูกต้องตามกฎหมาย หรือระเบียบ หรือข้อบังคับของหน่วยงานของรัฐ</w:t>
      </w:r>
    </w:p>
    <w:p w:rsidR="000E0786" w:rsidRPr="000E0786" w:rsidRDefault="000E0786" w:rsidP="000E0786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ข้อ ๔ องค์กรปกครองส่วนท้องถิ่นอาจตั้งงบประมาณให้เงินอุดหนุนหน่วยงานที่ขอรับเงินอุดหนุนได้ภายใต้หลักเกณฑ์ ดังนี้</w:t>
      </w:r>
    </w:p>
    <w:p w:rsidR="000C1964" w:rsidRPr="000C1964" w:rsidRDefault="000C1964" w:rsidP="000C1964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0C1964">
        <w:rPr>
          <w:rFonts w:ascii="TH SarabunIT๙" w:hAnsi="TH SarabunIT๙" w:cs="TH SarabunIT๙"/>
          <w:sz w:val="36"/>
          <w:szCs w:val="36"/>
          <w:cs/>
          <w:lang w:val="th-TH"/>
        </w:rPr>
        <w:t>(๑)</w:t>
      </w:r>
      <w:r>
        <w:rPr>
          <w:rStyle w:val="ac"/>
          <w:rFonts w:ascii="TH SarabunIT๙" w:hAnsi="TH SarabunIT๙" w:cs="TH SarabunIT๙"/>
          <w:cs/>
          <w:lang w:val="th-TH"/>
        </w:rPr>
        <w:footnoteReference w:id="3"/>
      </w:r>
      <w:r w:rsidRPr="000C1964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 โครงการที่จะให้เงินอ</w:t>
      </w:r>
      <w:r w:rsidR="00007D29">
        <w:rPr>
          <w:rFonts w:ascii="TH SarabunIT๙" w:hAnsi="TH SarabunIT๙" w:cs="TH SarabunIT๙"/>
          <w:sz w:val="36"/>
          <w:szCs w:val="36"/>
          <w:cs/>
          <w:lang w:val="th-TH"/>
        </w:rPr>
        <w:t>ุดหนุนต้องเป็นภารกิจที่อยู่ในอ</w:t>
      </w:r>
      <w:r w:rsidR="00007D29"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0C1964">
        <w:rPr>
          <w:rFonts w:ascii="TH SarabunIT๙" w:hAnsi="TH SarabunIT๙" w:cs="TH SarabunIT๙"/>
          <w:sz w:val="36"/>
          <w:szCs w:val="36"/>
          <w:cs/>
          <w:lang w:val="th-TH"/>
        </w:rPr>
        <w:t>นาจหน้าที่ขององค์กรปกครองส่วนท้องถิ่นผู้ให้เงินอุดหนุนตามกฎหมาย  ห้ามมิให้อุดหนุนโครงการที่มีลักษณะเป็นเงินทุนหมุนเวียนและโครงการที่มีลักษณะเป็นการจัดเลี้ยงอาหาร  หรือการจัดกิจกรรมนันทนาการ</w:t>
      </w:r>
    </w:p>
    <w:p w:rsidR="000C1964" w:rsidRDefault="000C1964" w:rsidP="000C1964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0C1964">
        <w:rPr>
          <w:rFonts w:ascii="TH SarabunIT๙" w:hAnsi="TH SarabunIT๙" w:cs="TH SarabunIT๙"/>
          <w:sz w:val="36"/>
          <w:szCs w:val="36"/>
          <w:cs/>
          <w:lang w:val="th-TH"/>
        </w:rPr>
        <w:t>ห้ามมิให้อุดหนุนหน่วยงานอื่นในการจัดหาครุภัณฑ์ยานพาหนะและขนส่ง  เว้นแต่จะอุดหนุนให้แก่องค์กรปกครองส่วนท้องถิ่น</w:t>
      </w:r>
    </w:p>
    <w:p w:rsidR="000E0786" w:rsidRPr="000E0786" w:rsidRDefault="000E0786" w:rsidP="000E0786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(๒) ประชาชนในเขตองค์กรปกครองส่วนท้องถิ่นผู้ให้เงินอุดหนุนต้องได้รับประโยชน์จากโครงการที่จะให้เงินอุดหนุน</w:t>
      </w:r>
    </w:p>
    <w:p w:rsidR="000E0786" w:rsidRPr="000E0786" w:rsidRDefault="000E0786" w:rsidP="000E0786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(๓) องค์กรปกครองส่วนท้องถิ่นต้องให้</w:t>
      </w:r>
      <w:proofErr w:type="spellStart"/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ความสําคัญ</w:t>
      </w:r>
      <w:proofErr w:type="spellEnd"/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กับโครงการอันเป็นภารกิจหลักตามแผนพัฒนาท้องถิ่นที่จะต้อง</w:t>
      </w:r>
      <w:proofErr w:type="spellStart"/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ดําเนินการ</w:t>
      </w:r>
      <w:proofErr w:type="spellEnd"/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เอง และสถานะทางการคลังก่อนที่จะพิจารณาให้เงินอุดหนุน</w:t>
      </w:r>
    </w:p>
    <w:p w:rsidR="000E0786" w:rsidRPr="000E0786" w:rsidRDefault="000E0786" w:rsidP="000E0786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(๔) องค์กรปกครองส่วนท้องถิ่นใดเห็นสมควรให้เงินอุดหนุนแก่หน่วยงานที่ขอรับเงินอุดหนุนให้</w:t>
      </w:r>
      <w:proofErr w:type="spellStart"/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นํา</w:t>
      </w:r>
      <w:proofErr w:type="spellEnd"/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โครงการขอรับเงินอุดหนุนของหน่วยงานดังกล่าวบรรจุไว้ในแผนพัฒนาท้องถิ่น และตั้งงบประมาณไว้ในหมวดเงินอุดหนุนของงบประมาณรายจ่าย</w:t>
      </w:r>
      <w:proofErr w:type="spellStart"/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ประจําปี</w:t>
      </w:r>
      <w:proofErr w:type="spellEnd"/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หรืองบประมาณรายจ่ายเพิ่มเติม ห้ามจ่ายจากเงินสะสมทุน</w:t>
      </w:r>
      <w:proofErr w:type="spellStart"/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สํารอง</w:t>
      </w:r>
      <w:proofErr w:type="spellEnd"/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เงินสะสม หรือเงินกู้</w:t>
      </w:r>
    </w:p>
    <w:p w:rsidR="000E0786" w:rsidRPr="000E0786" w:rsidRDefault="000E0786" w:rsidP="000E0786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ข้อ ๕ องค์กรปกครองส่วนท้องถิ่นอาจตั้งงบประมาณให้เงินอุดหนุนหน่วยงานที่ขอรับเงินอุดหนุนได้ไม่เกินอัตราส่วนของรายได้จริงในปีงบประมาณที่ผ่านมาโดยไม่รวมเงินอุดหนุนที่รัฐจัดสรรให้</w:t>
      </w:r>
      <w:r w:rsidR="00E80D5C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ดังนี้</w:t>
      </w:r>
    </w:p>
    <w:p w:rsidR="000E0786" w:rsidRPr="000E0786" w:rsidRDefault="000E0786" w:rsidP="000E0786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(๑) องค์การบริหารส่วนจังหวัด ไม่เกินร้อยละสิบ</w:t>
      </w:r>
    </w:p>
    <w:p w:rsidR="000E0786" w:rsidRPr="000E0786" w:rsidRDefault="000E0786" w:rsidP="000E0786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(๒) เทศบาลนคร ไม่เกินร้อยละสอง</w:t>
      </w:r>
    </w:p>
    <w:p w:rsidR="000E0786" w:rsidRPr="000E0786" w:rsidRDefault="000E0786" w:rsidP="000E0786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(๓) เทศบาลเมืองและเทศบาล</w:t>
      </w:r>
      <w:proofErr w:type="spellStart"/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ตําบล</w:t>
      </w:r>
      <w:proofErr w:type="spellEnd"/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ไม่เกินร้อยละสาม</w:t>
      </w:r>
    </w:p>
    <w:p w:rsidR="000E0786" w:rsidRPr="000E0786" w:rsidRDefault="000E0786" w:rsidP="000E0786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(๔) องค์การบริหารส่วน</w:t>
      </w:r>
      <w:proofErr w:type="spellStart"/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ตําบล</w:t>
      </w:r>
      <w:proofErr w:type="spellEnd"/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ไม่เกินร้อยละห้า</w:t>
      </w:r>
    </w:p>
    <w:p w:rsidR="000E0786" w:rsidRPr="000E0786" w:rsidRDefault="000E0786" w:rsidP="000E0786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กรณีองค์กรปกครองส่วนท้องถิ่นใดจะตั้งงบประมาณให้เงินอุดหนุนเกินอัตราตามวรรคหนึ่ง</w:t>
      </w:r>
    </w:p>
    <w:p w:rsidR="00E80D5C" w:rsidRDefault="00E80D5C" w:rsidP="000E0786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</w:p>
    <w:p w:rsidR="000E0786" w:rsidRPr="000E0786" w:rsidRDefault="000E0786" w:rsidP="00E80D5C">
      <w:pPr>
        <w:spacing w:after="6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ให้ขออนุมัติจากผู้ว่าราชการจังหวัดเป็นรายกรณีก่อนการตั้งงบประมาณ โดยส่วนที่เกินจะต้องไม่เกิน</w:t>
      </w:r>
    </w:p>
    <w:p w:rsidR="000E0786" w:rsidRPr="000E0786" w:rsidRDefault="000E0786" w:rsidP="00E80D5C">
      <w:pPr>
        <w:spacing w:after="6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หนึ่งเท่าของอัตราส่วนตามวรรคหนึ่ง และให้ระบุเหตุผลความ</w:t>
      </w:r>
      <w:proofErr w:type="spellStart"/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จําเป็น</w:t>
      </w:r>
      <w:proofErr w:type="spellEnd"/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และประโยชน์ที่ประชาชนจะได้รับเพื่อประกอบการพิจารณา</w:t>
      </w:r>
    </w:p>
    <w:p w:rsidR="000E0786" w:rsidRPr="000E0786" w:rsidRDefault="000E0786" w:rsidP="000E0786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ข้อ ๖ กรณีที่เป็นภารกิจเฉพาะของรัฐวิสาหกิจซึ่งองค์กรปกครองส่วนท้องถิ่นไม่สามารถ</w:t>
      </w:r>
      <w:proofErr w:type="spellStart"/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ดําเนินการ</w:t>
      </w:r>
      <w:proofErr w:type="spellEnd"/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ตาม</w:t>
      </w:r>
      <w:proofErr w:type="spellStart"/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อํานาจ</w:t>
      </w:r>
      <w:proofErr w:type="spellEnd"/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หน้าที่ได้ องค์กรปกครองส่วนท้องถิ่นอาจร้องขอให้รัฐวิสาหกิจ</w:t>
      </w:r>
      <w:proofErr w:type="spellStart"/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ดําเนินการ</w:t>
      </w:r>
      <w:proofErr w:type="spellEnd"/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ตามโครงการที่อยู่ในภารกิจดังกล่าวแทนองค์กรปกครองส่วนท้องถิ่น โดยแจ้งให้รัฐวิสาหกิจ</w:t>
      </w:r>
      <w:proofErr w:type="spellStart"/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จัดทํา</w:t>
      </w:r>
      <w:proofErr w:type="spellEnd"/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ประมาณการค่าใช้จ่ายส่งให้องค์กรปกครองส่วนท้องถิ่น และให้องค์กรปกครองส่วนท้องถิ่น</w:t>
      </w:r>
      <w:proofErr w:type="spellStart"/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ดําเนินการ</w:t>
      </w:r>
      <w:proofErr w:type="spellEnd"/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ตามข้อ ๔ โดยถือว่าประมาณการค่าใช้จ่ายดังกล่าวเป็นการเสนอโครงการขอรับเงินอุดหนุนตามข้อ ๘ (๑)</w:t>
      </w:r>
      <w:r w:rsidR="00E80D5C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ทั้งนี้ ไม่</w:t>
      </w:r>
      <w:proofErr w:type="spellStart"/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นํา</w:t>
      </w:r>
      <w:proofErr w:type="spellEnd"/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เงินอุดหนุนดังกล่าวมานับรวม</w:t>
      </w:r>
      <w:proofErr w:type="spellStart"/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คํานวณ</w:t>
      </w:r>
      <w:proofErr w:type="spellEnd"/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อยู่ในอัตราส่วนตามข้อ ๕</w:t>
      </w:r>
    </w:p>
    <w:p w:rsidR="00E80D5C" w:rsidRPr="00E80D5C" w:rsidRDefault="000E0786" w:rsidP="00E80D5C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ข้อ ๗</w:t>
      </w:r>
      <w:r w:rsidR="00E80D5C">
        <w:rPr>
          <w:rStyle w:val="ac"/>
          <w:rFonts w:ascii="TH SarabunIT๙" w:hAnsi="TH SarabunIT๙" w:cs="TH SarabunIT๙"/>
          <w:cs/>
          <w:lang w:val="th-TH"/>
        </w:rPr>
        <w:footnoteReference w:id="4"/>
      </w:r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</w:t>
      </w:r>
      <w:r w:rsidR="00E80D5C" w:rsidRPr="00E80D5C">
        <w:rPr>
          <w:rFonts w:ascii="TH SarabunIT๙" w:hAnsi="TH SarabunIT๙" w:cs="TH SarabunIT๙"/>
          <w:sz w:val="36"/>
          <w:szCs w:val="36"/>
          <w:cs/>
          <w:lang w:val="th-TH"/>
        </w:rPr>
        <w:t>กรณีองค์กรปกครองส่วนท้องถิ่นตั้งงบประมาณให้เงินอุดหนุนหน่วยงานที่ขอรับเงินอุดหนุนโดยใช้เง</w:t>
      </w:r>
      <w:r w:rsidR="00E80D5C">
        <w:rPr>
          <w:rFonts w:ascii="TH SarabunIT๙" w:hAnsi="TH SarabunIT๙" w:cs="TH SarabunIT๙"/>
          <w:sz w:val="36"/>
          <w:szCs w:val="36"/>
          <w:cs/>
          <w:lang w:val="th-TH"/>
        </w:rPr>
        <w:t>ินอุดหนุนที่ได้รับในลักษณะที่ก</w:t>
      </w:r>
      <w:r w:rsidR="00E80D5C"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="00E80D5C" w:rsidRPr="00E80D5C">
        <w:rPr>
          <w:rFonts w:ascii="TH SarabunIT๙" w:hAnsi="TH SarabunIT๙" w:cs="TH SarabunIT๙"/>
          <w:sz w:val="36"/>
          <w:szCs w:val="36"/>
          <w:cs/>
          <w:lang w:val="th-TH"/>
        </w:rPr>
        <w:t>ห</w:t>
      </w:r>
      <w:r w:rsidR="00E80D5C">
        <w:rPr>
          <w:rFonts w:ascii="TH SarabunIT๙" w:hAnsi="TH SarabunIT๙" w:cs="TH SarabunIT๙"/>
          <w:sz w:val="36"/>
          <w:szCs w:val="36"/>
          <w:cs/>
          <w:lang w:val="th-TH"/>
        </w:rPr>
        <w:t>นดให้องค์กรปกครองส่วนท้องถิ่นด</w:t>
      </w:r>
      <w:r w:rsidR="00E80D5C"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="00E80D5C" w:rsidRPr="00E80D5C">
        <w:rPr>
          <w:rFonts w:ascii="TH SarabunIT๙" w:hAnsi="TH SarabunIT๙" w:cs="TH SarabunIT๙"/>
          <w:sz w:val="36"/>
          <w:szCs w:val="36"/>
          <w:cs/>
          <w:lang w:val="th-TH"/>
        </w:rPr>
        <w:t>เนินการไว้เป</w:t>
      </w:r>
      <w:r w:rsidR="00E80D5C">
        <w:rPr>
          <w:rFonts w:ascii="TH SarabunIT๙" w:hAnsi="TH SarabunIT๙" w:cs="TH SarabunIT๙"/>
          <w:sz w:val="36"/>
          <w:szCs w:val="36"/>
          <w:cs/>
          <w:lang w:val="th-TH"/>
        </w:rPr>
        <w:t>็นการเฉพาะตามกฎหมายว่าด้วยการก</w:t>
      </w:r>
      <w:r w:rsidR="00E80D5C"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="00E80D5C">
        <w:rPr>
          <w:rFonts w:ascii="TH SarabunIT๙" w:hAnsi="TH SarabunIT๙" w:cs="TH SarabunIT๙"/>
          <w:sz w:val="36"/>
          <w:szCs w:val="36"/>
          <w:cs/>
          <w:lang w:val="th-TH"/>
        </w:rPr>
        <w:t>หนดแผนและขั้นตอนการกระจายอ</w:t>
      </w:r>
      <w:r w:rsidR="00E80D5C"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="00E80D5C" w:rsidRPr="00E80D5C">
        <w:rPr>
          <w:rFonts w:ascii="TH SarabunIT๙" w:hAnsi="TH SarabunIT๙" w:cs="TH SarabunIT๙"/>
          <w:sz w:val="36"/>
          <w:szCs w:val="36"/>
          <w:cs/>
          <w:lang w:val="th-TH"/>
        </w:rPr>
        <w:t>นาจให้แก่องค์กรปกครองส่วนท้องถิ่น</w:t>
      </w:r>
      <w:r w:rsidR="00E80D5C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 ให้องค์กรปกครองส่วนท้องถิ่นด</w:t>
      </w:r>
      <w:r w:rsidR="00E80D5C"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="00E80D5C" w:rsidRPr="00E80D5C">
        <w:rPr>
          <w:rFonts w:ascii="TH SarabunIT๙" w:hAnsi="TH SarabunIT๙" w:cs="TH SarabunIT๙"/>
          <w:sz w:val="36"/>
          <w:szCs w:val="36"/>
          <w:cs/>
          <w:lang w:val="th-TH"/>
        </w:rPr>
        <w:t>เนินการตามนั้น</w:t>
      </w:r>
    </w:p>
    <w:p w:rsidR="00E80D5C" w:rsidRDefault="00E80D5C" w:rsidP="00E80D5C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E80D5C">
        <w:rPr>
          <w:rFonts w:ascii="TH SarabunIT๙" w:hAnsi="TH SarabunIT๙" w:cs="TH SarabunIT๙"/>
          <w:sz w:val="36"/>
          <w:szCs w:val="36"/>
          <w:cs/>
          <w:lang w:val="th-TH"/>
        </w:rPr>
        <w:t>ให้ห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น่วยงานที่ขอรับเงินอุดหนุนจัดท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E80D5C">
        <w:rPr>
          <w:rFonts w:ascii="TH SarabunIT๙" w:hAnsi="TH SarabunIT๙" w:cs="TH SarabunIT๙"/>
          <w:sz w:val="36"/>
          <w:szCs w:val="36"/>
          <w:cs/>
          <w:lang w:val="th-TH"/>
        </w:rPr>
        <w:t>ประมาณการค่าใช้จ่ายโครงการและให้องค์กรปกครอง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ส่วนท้องถิ่นด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E80D5C">
        <w:rPr>
          <w:rFonts w:ascii="TH SarabunIT๙" w:hAnsi="TH SarabunIT๙" w:cs="TH SarabunIT๙"/>
          <w:sz w:val="36"/>
          <w:szCs w:val="36"/>
          <w:cs/>
          <w:lang w:val="th-TH"/>
        </w:rPr>
        <w:t>เนินการตามข้อ  4  โดยถือว่าประมาณการค่าใช้จ่ายดังกล่าวเป็นการเสนอโครงการขอรับเงินอุดหนุนตามข้อ  8  (1)  โดยไม่ต้องมีเงินงบประมาณในส่วนของตนเองร่วมสมทบเพื่อใช้จ่าย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ในการด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E80D5C">
        <w:rPr>
          <w:rFonts w:ascii="TH SarabunIT๙" w:hAnsi="TH SarabunIT๙" w:cs="TH SarabunIT๙"/>
          <w:sz w:val="36"/>
          <w:szCs w:val="36"/>
          <w:cs/>
          <w:lang w:val="th-TH"/>
        </w:rPr>
        <w:t>เนินการโครงการที่ข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อรับเงินอุดหนุน  ทั้งนี้  ไม่น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เงินอุดหนุนดังกล่าวมานับรวมค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E80D5C">
        <w:rPr>
          <w:rFonts w:ascii="TH SarabunIT๙" w:hAnsi="TH SarabunIT๙" w:cs="TH SarabunIT๙"/>
          <w:sz w:val="36"/>
          <w:szCs w:val="36"/>
          <w:cs/>
          <w:lang w:val="th-TH"/>
        </w:rPr>
        <w:t>นวณอยู่ในอัตราส่วนตามข้อ  5</w:t>
      </w:r>
    </w:p>
    <w:p w:rsidR="00E80D5C" w:rsidRPr="00E80D5C" w:rsidRDefault="000E0786" w:rsidP="00E80D5C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ข้อ ๘</w:t>
      </w:r>
      <w:r w:rsidR="00935312">
        <w:rPr>
          <w:rStyle w:val="ac"/>
          <w:rFonts w:ascii="TH SarabunIT๙" w:hAnsi="TH SarabunIT๙" w:cs="TH SarabunIT๙"/>
          <w:cs/>
          <w:lang w:val="th-TH"/>
        </w:rPr>
        <w:footnoteReference w:id="5"/>
      </w:r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</w:t>
      </w:r>
      <w:r w:rsidR="00E80D5C" w:rsidRPr="00E80D5C">
        <w:rPr>
          <w:rFonts w:ascii="TH SarabunIT๙" w:hAnsi="TH SarabunIT๙" w:cs="TH SarabunIT๙"/>
          <w:sz w:val="36"/>
          <w:szCs w:val="36"/>
          <w:cs/>
          <w:lang w:val="th-TH"/>
        </w:rPr>
        <w:t>หน่วยงานที่ขอรับเงินอุดหนุนจากอ</w:t>
      </w:r>
      <w:r w:rsidR="00935312">
        <w:rPr>
          <w:rFonts w:ascii="TH SarabunIT๙" w:hAnsi="TH SarabunIT๙" w:cs="TH SarabunIT๙"/>
          <w:sz w:val="36"/>
          <w:szCs w:val="36"/>
          <w:cs/>
          <w:lang w:val="th-TH"/>
        </w:rPr>
        <w:t>งค์กรปกครองส่วนท้องถิ่นจะต้องด</w:t>
      </w:r>
      <w:r w:rsidR="00935312"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="00E80D5C" w:rsidRPr="00E80D5C">
        <w:rPr>
          <w:rFonts w:ascii="TH SarabunIT๙" w:hAnsi="TH SarabunIT๙" w:cs="TH SarabunIT๙"/>
          <w:sz w:val="36"/>
          <w:szCs w:val="36"/>
          <w:cs/>
          <w:lang w:val="th-TH"/>
        </w:rPr>
        <w:t>เนินการภายใต้หลักเกณฑ์  ดังนี้</w:t>
      </w:r>
    </w:p>
    <w:p w:rsidR="00E80D5C" w:rsidRPr="00E80D5C" w:rsidRDefault="00E80D5C" w:rsidP="00E80D5C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E80D5C">
        <w:rPr>
          <w:rFonts w:ascii="TH SarabunIT๙" w:hAnsi="TH SarabunIT๙" w:cs="TH SarabunIT๙"/>
          <w:sz w:val="36"/>
          <w:szCs w:val="36"/>
          <w:cs/>
          <w:lang w:val="th-TH"/>
        </w:rPr>
        <w:t>(1) เสนอโครงการขอรับเงินอุดหน</w:t>
      </w:r>
      <w:r w:rsidR="00935312">
        <w:rPr>
          <w:rFonts w:ascii="TH SarabunIT๙" w:hAnsi="TH SarabunIT๙" w:cs="TH SarabunIT๙"/>
          <w:sz w:val="36"/>
          <w:szCs w:val="36"/>
          <w:cs/>
          <w:lang w:val="th-TH"/>
        </w:rPr>
        <w:t>ุนซึ่งต้องเป็นภารกิจที่อยู่ในอ</w:t>
      </w:r>
      <w:r w:rsidR="00935312"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E80D5C">
        <w:rPr>
          <w:rFonts w:ascii="TH SarabunIT๙" w:hAnsi="TH SarabunIT๙" w:cs="TH SarabunIT๙"/>
          <w:sz w:val="36"/>
          <w:szCs w:val="36"/>
          <w:cs/>
          <w:lang w:val="th-TH"/>
        </w:rPr>
        <w:t>นาจหน้าที่ของหน่วยงานที่ขอรับเงินอุดหนุนตามกฎหมาย  ระเบียบ ประกาศ  หรื</w:t>
      </w:r>
      <w:r w:rsidR="00935312">
        <w:rPr>
          <w:rFonts w:ascii="TH SarabunIT๙" w:hAnsi="TH SarabunIT๙" w:cs="TH SarabunIT๙"/>
          <w:sz w:val="36"/>
          <w:szCs w:val="36"/>
          <w:cs/>
          <w:lang w:val="th-TH"/>
        </w:rPr>
        <w:t>อข้อบังคับ  โดยแสดงเหตุผลความจ</w:t>
      </w:r>
      <w:r w:rsidR="00935312"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E80D5C">
        <w:rPr>
          <w:rFonts w:ascii="TH SarabunIT๙" w:hAnsi="TH SarabunIT๙" w:cs="TH SarabunIT๙"/>
          <w:sz w:val="36"/>
          <w:szCs w:val="36"/>
          <w:cs/>
          <w:lang w:val="th-TH"/>
        </w:rPr>
        <w:t>เป็นและรายละเอียดของกิจกรรมในโครงการดังกล่าว</w:t>
      </w:r>
    </w:p>
    <w:p w:rsidR="00E80D5C" w:rsidRPr="00E80D5C" w:rsidRDefault="00E80D5C" w:rsidP="00E80D5C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E80D5C">
        <w:rPr>
          <w:rFonts w:ascii="TH SarabunIT๙" w:hAnsi="TH SarabunIT๙" w:cs="TH SarabunIT๙"/>
          <w:sz w:val="36"/>
          <w:szCs w:val="36"/>
          <w:cs/>
          <w:lang w:val="th-TH"/>
        </w:rPr>
        <w:t>(๒) หน่วยงานที่ขอรับเงินอุดหนุนซึ่งเป็นองค์กรปกครองส่วนท้องถิ่นหรือส่วนราชการยกเว้นกรณีตามข้อ  7  ต้องมีงบประมาณในส่วนของต</w:t>
      </w:r>
      <w:r w:rsidR="00935312">
        <w:rPr>
          <w:rFonts w:ascii="TH SarabunIT๙" w:hAnsi="TH SarabunIT๙" w:cs="TH SarabunIT๙"/>
          <w:sz w:val="36"/>
          <w:szCs w:val="36"/>
          <w:cs/>
          <w:lang w:val="th-TH"/>
        </w:rPr>
        <w:t>นเองร่วมสมทบเพื่อใช้จ่ายในการด</w:t>
      </w:r>
      <w:r w:rsidR="00935312"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E80D5C">
        <w:rPr>
          <w:rFonts w:ascii="TH SarabunIT๙" w:hAnsi="TH SarabunIT๙" w:cs="TH SarabunIT๙"/>
          <w:sz w:val="36"/>
          <w:szCs w:val="36"/>
          <w:cs/>
          <w:lang w:val="th-TH"/>
        </w:rPr>
        <w:t>เนินการโครงการขอรับเงินอุดหนุน  ในกรณีเป็นโครงการก่อสร้าง  ปรับป</w:t>
      </w:r>
      <w:r w:rsidR="00935312">
        <w:rPr>
          <w:rFonts w:ascii="TH SarabunIT๙" w:hAnsi="TH SarabunIT๙" w:cs="TH SarabunIT๙"/>
          <w:sz w:val="36"/>
          <w:szCs w:val="36"/>
          <w:cs/>
          <w:lang w:val="th-TH"/>
        </w:rPr>
        <w:t>รุงหรือซ่อมแซมสิ่งก่อสร้างตามจ</w:t>
      </w:r>
      <w:r w:rsidR="00935312"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E80D5C">
        <w:rPr>
          <w:rFonts w:ascii="TH SarabunIT๙" w:hAnsi="TH SarabunIT๙" w:cs="TH SarabunIT๙"/>
          <w:sz w:val="36"/>
          <w:szCs w:val="36"/>
          <w:cs/>
          <w:lang w:val="th-TH"/>
        </w:rPr>
        <w:t>แนกงบประมาณ  ต้องมีงบประมาณสมทบไม่น้อยกว่าร้อยละยี่สิบห้าของค่าใช้จ่ายโครงการ  เว้นแต่กรณีเป็นนโยบายรัฐบาลหรือกระทรวงมหาดไทย  ส่วนกรณีอื่น ๆ  ให้องค์กรปกครองส่วนท้องถิ่นพิจารณาตามสถานะทางการคลัง</w:t>
      </w:r>
    </w:p>
    <w:p w:rsidR="000E0786" w:rsidRPr="000E0786" w:rsidRDefault="00E80D5C" w:rsidP="00E80D5C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E80D5C">
        <w:rPr>
          <w:rFonts w:ascii="TH SarabunIT๙" w:hAnsi="TH SarabunIT๙" w:cs="TH SarabunIT๙"/>
          <w:sz w:val="36"/>
          <w:szCs w:val="36"/>
          <w:cs/>
          <w:lang w:val="th-TH"/>
        </w:rPr>
        <w:t>(3) หน</w:t>
      </w:r>
      <w:r w:rsidR="00935312">
        <w:rPr>
          <w:rFonts w:ascii="TH SarabunIT๙" w:hAnsi="TH SarabunIT๙" w:cs="TH SarabunIT๙"/>
          <w:sz w:val="36"/>
          <w:szCs w:val="36"/>
          <w:cs/>
          <w:lang w:val="th-TH"/>
        </w:rPr>
        <w:t>่วยงานที่ขอรับเงินอุดหนุนต้องด</w:t>
      </w:r>
      <w:r w:rsidR="00935312"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E80D5C">
        <w:rPr>
          <w:rFonts w:ascii="TH SarabunIT๙" w:hAnsi="TH SarabunIT๙" w:cs="TH SarabunIT๙"/>
          <w:sz w:val="36"/>
          <w:szCs w:val="36"/>
          <w:cs/>
          <w:lang w:val="th-TH"/>
        </w:rPr>
        <w:t>เนินการตามโครงการเอง  โดยไม่สามารถมอบหมาย</w:t>
      </w:r>
      <w:r w:rsidR="00935312">
        <w:rPr>
          <w:rFonts w:ascii="TH SarabunIT๙" w:hAnsi="TH SarabunIT๙" w:cs="TH SarabunIT๙"/>
          <w:sz w:val="36"/>
          <w:szCs w:val="36"/>
          <w:cs/>
          <w:lang w:val="th-TH"/>
        </w:rPr>
        <w:t>ให้หน่วยงานอื่นด</w:t>
      </w:r>
      <w:r w:rsidR="00935312"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E80D5C">
        <w:rPr>
          <w:rFonts w:ascii="TH SarabunIT๙" w:hAnsi="TH SarabunIT๙" w:cs="TH SarabunIT๙"/>
          <w:sz w:val="36"/>
          <w:szCs w:val="36"/>
          <w:cs/>
          <w:lang w:val="th-TH"/>
        </w:rPr>
        <w:t>เนินการแทนได</w:t>
      </w:r>
      <w:r w:rsidR="00935312">
        <w:rPr>
          <w:rFonts w:ascii="TH SarabunIT๙" w:hAnsi="TH SarabunIT๙" w:cs="TH SarabunIT๙" w:hint="cs"/>
          <w:sz w:val="36"/>
          <w:szCs w:val="36"/>
          <w:cs/>
          <w:lang w:val="th-TH"/>
        </w:rPr>
        <w:t>้</w:t>
      </w:r>
    </w:p>
    <w:p w:rsidR="00935312" w:rsidRPr="00935312" w:rsidRDefault="000E0786" w:rsidP="00935312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lastRenderedPageBreak/>
        <w:t>ข้อ ๙</w:t>
      </w:r>
      <w:r w:rsidR="00935312">
        <w:rPr>
          <w:rStyle w:val="ac"/>
          <w:rFonts w:ascii="TH SarabunIT๙" w:hAnsi="TH SarabunIT๙" w:cs="TH SarabunIT๙"/>
          <w:cs/>
          <w:lang w:val="th-TH"/>
        </w:rPr>
        <w:footnoteReference w:id="6"/>
      </w:r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</w:t>
      </w:r>
      <w:r w:rsidR="00935312">
        <w:rPr>
          <w:rFonts w:ascii="TH SarabunIT๙" w:hAnsi="TH SarabunIT๙" w:cs="TH SarabunIT๙"/>
          <w:sz w:val="36"/>
          <w:szCs w:val="36"/>
          <w:cs/>
          <w:lang w:val="th-TH"/>
        </w:rPr>
        <w:t>เมื่องบประมาณรายจ่ายประจ</w:t>
      </w:r>
      <w:r w:rsidR="00935312"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="00935312" w:rsidRPr="00935312">
        <w:rPr>
          <w:rFonts w:ascii="TH SarabunIT๙" w:hAnsi="TH SarabunIT๙" w:cs="TH SarabunIT๙"/>
          <w:sz w:val="36"/>
          <w:szCs w:val="36"/>
          <w:cs/>
          <w:lang w:val="th-TH"/>
        </w:rPr>
        <w:t>ปีหรืองบประมาณรายจ่ายเพิ่มเติมมีผลใช้บังคับแล้วให้องค์กรปกครองส่วนท้องถิ่นแจ้งหน่วยงานที่ขอรับเงินอุดหนุนทราบ  และห้ามหน่วยงานที่รับเงินอุดหนุน</w:t>
      </w:r>
      <w:r w:rsidR="00935312">
        <w:rPr>
          <w:rFonts w:ascii="TH SarabunIT๙" w:hAnsi="TH SarabunIT๙" w:cs="TH SarabunIT๙"/>
          <w:sz w:val="36"/>
          <w:szCs w:val="36"/>
          <w:cs/>
          <w:lang w:val="th-TH"/>
        </w:rPr>
        <w:t>ด</w:t>
      </w:r>
      <w:r w:rsidR="00935312"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="00935312" w:rsidRPr="00935312">
        <w:rPr>
          <w:rFonts w:ascii="TH SarabunIT๙" w:hAnsi="TH SarabunIT๙" w:cs="TH SarabunIT๙"/>
          <w:sz w:val="36"/>
          <w:szCs w:val="36"/>
          <w:cs/>
          <w:lang w:val="th-TH"/>
        </w:rPr>
        <w:t>เนินการหรือก่อหนี้ผูกพันก่อนที่จะได้รับเงินอุดหนุน</w:t>
      </w:r>
      <w:r w:rsidR="00935312">
        <w:rPr>
          <w:rFonts w:ascii="TH SarabunIT๙" w:hAnsi="TH SarabunIT๙" w:cs="TH SarabunIT๙"/>
          <w:sz w:val="36"/>
          <w:szCs w:val="36"/>
          <w:cs/>
          <w:lang w:val="th-TH"/>
        </w:rPr>
        <w:t>ไปพร้อมกัน  เว้นแต่กรณีมีความจ</w:t>
      </w:r>
      <w:r w:rsidR="00935312"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="00935312" w:rsidRPr="00935312">
        <w:rPr>
          <w:rFonts w:ascii="TH SarabunIT๙" w:hAnsi="TH SarabunIT๙" w:cs="TH SarabunIT๙"/>
          <w:sz w:val="36"/>
          <w:szCs w:val="36"/>
          <w:cs/>
          <w:lang w:val="th-TH"/>
        </w:rPr>
        <w:t>เป็นเร่งด่วนหรือการอุดหนุนงบประมาณตามข้อ  7</w:t>
      </w:r>
    </w:p>
    <w:p w:rsidR="000E0786" w:rsidRPr="000E0786" w:rsidRDefault="00935312" w:rsidP="00935312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935312">
        <w:rPr>
          <w:rFonts w:ascii="TH SarabunIT๙" w:hAnsi="TH SarabunIT๙" w:cs="TH SarabunIT๙"/>
          <w:sz w:val="36"/>
          <w:szCs w:val="36"/>
          <w:cs/>
          <w:lang w:val="th-TH"/>
        </w:rPr>
        <w:t>ก่อนที่องค์กรปกครองส่วนท้องถิ่นจะเบิกจ่ายเงินอุดหนุนให้แก่หน่วยงานที่ขอรับเงินอุดหนุนให้องค์กรปกค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รองส่วนท้องถิ่นจัดท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935312">
        <w:rPr>
          <w:rFonts w:ascii="TH SarabunIT๙" w:hAnsi="TH SarabunIT๙" w:cs="TH SarabunIT๙"/>
          <w:sz w:val="36"/>
          <w:szCs w:val="36"/>
          <w:cs/>
          <w:lang w:val="th-TH"/>
        </w:rPr>
        <w:t>บันทึกข้อตกลงกับหัวหน้าหน่วยงานที่ขอรับเงินอุดหนุน  เว้นแต่กรณีการขอรับเงิน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อุดหนุนตามข้อ  6  และข้อ  7  ส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935312">
        <w:rPr>
          <w:rFonts w:ascii="TH SarabunIT๙" w:hAnsi="TH SarabunIT๙" w:cs="TH SarabunIT๙"/>
          <w:sz w:val="36"/>
          <w:szCs w:val="36"/>
          <w:cs/>
          <w:lang w:val="th-TH"/>
        </w:rPr>
        <w:t>หรับองค์กรประชาชน  องค์กรทางศาสนา  และองค์กร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การกุศลให้จัดท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935312">
        <w:rPr>
          <w:rFonts w:ascii="TH SarabunIT๙" w:hAnsi="TH SarabunIT๙" w:cs="TH SarabunIT๙"/>
          <w:sz w:val="36"/>
          <w:szCs w:val="36"/>
          <w:cs/>
          <w:lang w:val="th-TH"/>
        </w:rPr>
        <w:t>บันทึกข้อตกลงกับผู้แทนของหน่วยงานที่ขอรับเงินอุดหนุนดังกล่าวไม่น้อยกว่าสามคน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 w:rsidRPr="00935312">
        <w:rPr>
          <w:rFonts w:ascii="TH SarabunIT๙" w:hAnsi="TH SarabunIT๙" w:cs="TH SarabunIT๙"/>
          <w:sz w:val="36"/>
          <w:szCs w:val="36"/>
          <w:cs/>
          <w:lang w:val="th-TH"/>
        </w:rPr>
        <w:t>ทั้งนี้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 xml:space="preserve">  ตามแบบที่ปลัดกระทรวงมหาดไทยก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ำ</w:t>
      </w:r>
      <w:r w:rsidRPr="00935312">
        <w:rPr>
          <w:rFonts w:ascii="TH SarabunIT๙" w:hAnsi="TH SarabunIT๙" w:cs="TH SarabunIT๙"/>
          <w:sz w:val="36"/>
          <w:szCs w:val="36"/>
          <w:cs/>
          <w:lang w:val="th-TH"/>
        </w:rPr>
        <w:t>หนด</w:t>
      </w:r>
    </w:p>
    <w:p w:rsidR="000E0786" w:rsidRPr="000E0786" w:rsidRDefault="000E0786" w:rsidP="000E0786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ข้อ ๑๐ ให้องค์กรปกครองส่วนท้องถิ่นตรวจสอบสถานะการเงินและการคลังของตน หากมีรายได้เพียงพอ จึงจะพิจารณาให้เงินอุดหนุนแก่หน่วยงานที่ขอรับเงินอุดหนุนได้ โดยให้เบิกจ่ายจากงบประมาณรายจ่าย</w:t>
      </w:r>
      <w:proofErr w:type="spellStart"/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ประจําปี</w:t>
      </w:r>
      <w:proofErr w:type="spellEnd"/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หรืองบประมาณรายจ่ายเพิ่มเติมที่ตั้งไว้ในหมวดเงินอุดหนุน</w:t>
      </w:r>
    </w:p>
    <w:p w:rsidR="000E0786" w:rsidRPr="000E0786" w:rsidRDefault="000E0786" w:rsidP="000E0786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ข้อ ๑๑ การเบิกจ่ายเงินขององค์กรปกครองส่วนท้องถิ่นที่ให้เงินอุดหนุนให้เป็นไปตามระเบียบกระทรวงมหาดไทยว่าด้วยการรับเงิน การเบิกจ่ายเงิน การฝากเงิน การเก็บรักษาเงินและการตรวจเงินขององค์กรปกครองส่วนท้องถิ่น พ.ศ. ๒๕๔๗ และที่แก้ไขเพิ่มเติม</w:t>
      </w:r>
    </w:p>
    <w:p w:rsidR="000E0786" w:rsidRPr="000E0786" w:rsidRDefault="000E0786" w:rsidP="000E0786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ข้อ ๑๒ </w:t>
      </w:r>
      <w:r w:rsidRPr="00283295">
        <w:rPr>
          <w:rFonts w:ascii="TH SarabunIT๙" w:hAnsi="TH SarabunIT๙" w:cs="TH SarabunIT๙"/>
          <w:spacing w:val="-6"/>
          <w:sz w:val="36"/>
          <w:szCs w:val="36"/>
          <w:cs/>
          <w:lang w:val="th-TH"/>
        </w:rPr>
        <w:t>ให้องค์กรปกครองส่วนท้องถิ่นผู้ให้เงินอุดหนุนติดตามและประเมินผลการ</w:t>
      </w:r>
      <w:proofErr w:type="spellStart"/>
      <w:r w:rsidRPr="00283295">
        <w:rPr>
          <w:rFonts w:ascii="TH SarabunIT๙" w:hAnsi="TH SarabunIT๙" w:cs="TH SarabunIT๙"/>
          <w:spacing w:val="-6"/>
          <w:sz w:val="36"/>
          <w:szCs w:val="36"/>
          <w:cs/>
          <w:lang w:val="th-TH"/>
        </w:rPr>
        <w:t>ดําเนินการ</w:t>
      </w:r>
      <w:proofErr w:type="spellEnd"/>
      <w:r w:rsidRPr="00283295">
        <w:rPr>
          <w:rFonts w:ascii="TH SarabunIT๙" w:hAnsi="TH SarabunIT๙" w:cs="TH SarabunIT๙"/>
          <w:spacing w:val="-6"/>
          <w:sz w:val="36"/>
          <w:szCs w:val="36"/>
          <w:cs/>
          <w:lang w:val="th-TH"/>
        </w:rPr>
        <w:t>โครงการของหน่วยงานที่ขอรับเงินอุดหนุนให้เป็นไปตามหลักเกณฑ์และวิธีปฏิบัติที่</w:t>
      </w:r>
      <w:proofErr w:type="spellStart"/>
      <w:r w:rsidRPr="00283295">
        <w:rPr>
          <w:rFonts w:ascii="TH SarabunIT๙" w:hAnsi="TH SarabunIT๙" w:cs="TH SarabunIT๙"/>
          <w:spacing w:val="-6"/>
          <w:sz w:val="36"/>
          <w:szCs w:val="36"/>
          <w:cs/>
          <w:lang w:val="th-TH"/>
        </w:rPr>
        <w:t>กําหนด</w:t>
      </w:r>
      <w:proofErr w:type="spellEnd"/>
      <w:r w:rsidRPr="00283295">
        <w:rPr>
          <w:rFonts w:ascii="TH SarabunIT๙" w:hAnsi="TH SarabunIT๙" w:cs="TH SarabunIT๙"/>
          <w:spacing w:val="-6"/>
          <w:sz w:val="36"/>
          <w:szCs w:val="36"/>
          <w:cs/>
          <w:lang w:val="th-TH"/>
        </w:rPr>
        <w:t>ไว้ในระเบียบนี้</w:t>
      </w:r>
    </w:p>
    <w:p w:rsidR="000E0786" w:rsidRPr="000E0786" w:rsidRDefault="000E0786" w:rsidP="000E0786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ข้อ ๑๓ องค์กรปกครองส่วนท้องถิ่นใดตั้งงบประมาณให้เงินอุดหนุนไว้ในงบประมาณรายจ่าย</w:t>
      </w:r>
      <w:proofErr w:type="spellStart"/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ประจําปี</w:t>
      </w:r>
      <w:proofErr w:type="spellEnd"/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หรืองบประมาณรายจ่ายเพิ่มเติม และได้เบิกจ่ายเงินไปแล้วก่อนวันที่ระเบียบนี้มีผลใช้บังคับโดยปฏิบัติตามหนังสือกระทรวงมหาดไทย ด่วนมาก ที่ มท ๐๘๐๘.๒/ว ๗๔ ลงวันที่ ๘ มกราคม ๒๕๕๓</w:t>
      </w:r>
      <w:r w:rsidR="007159A3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เรื่อง การตั้งงบประมาณรายจ่ายและการใช้งบประมาณ หมวดเงินอุดหนุนขององค์กรปกครองส่วนท้องถิ่น</w:t>
      </w:r>
      <w:r w:rsidR="007159A3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หนังสือกระทรวงมหาดไทย ที่ มท ๐๘๐๘.๒/ว ๒๙๑๖ ลงวันที่ ๒๗ กันยายน ๒๕๕๓ เรื่อง แนวทางการตั้งงบประมาณรายจ่ายหมวดเงินอุดหนุนเพิ่มเติม และหนังสือกระทรวงมหาดไทย ที่ มท ๐๘๐๘.๒/ว ๒๖๙๗</w:t>
      </w:r>
      <w:r w:rsidR="007159A3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ลงวันที่ ๑๕ มิถุนายน ๒๕๕๕ เรื่อง การเบิกจ่ายเงินงบประมาณหมวดเงิน</w:t>
      </w:r>
      <w:r w:rsidRPr="007159A3">
        <w:rPr>
          <w:rFonts w:ascii="TH SarabunIT๙" w:hAnsi="TH SarabunIT๙" w:cs="TH SarabunIT๙"/>
          <w:spacing w:val="-2"/>
          <w:sz w:val="36"/>
          <w:szCs w:val="36"/>
          <w:cs/>
          <w:lang w:val="th-TH"/>
        </w:rPr>
        <w:t>อุดหนุนเพื่อสนับสนุนกีฬาให้ถือว่าเป็นการให้เงินอุดหนุนขององค์กรปกครองส่วนท้องถิ่นตามระเบียบนี้</w:t>
      </w:r>
    </w:p>
    <w:p w:rsidR="000E0786" w:rsidRPr="000E0786" w:rsidRDefault="000E0786" w:rsidP="000E0786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proofErr w:type="spellStart"/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สําหรับ</w:t>
      </w:r>
      <w:proofErr w:type="spellEnd"/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กรณีที่ยังมิได้มีการเบิกจ่ายเงิน ให้ปฏิบัติตามหนังสือสั่งการของกระทรวงมหาดไทยดังกล่าวต่อไปจนกว่าจะแล้วเสร็จ</w:t>
      </w:r>
    </w:p>
    <w:p w:rsidR="000E0786" w:rsidRPr="000E0786" w:rsidRDefault="000E0786" w:rsidP="000E0786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ข้อ ๑๔ ให้ปลัดกระทรวงมหาดไทยรักษาการตามระเบียบนี้ และมี</w:t>
      </w:r>
      <w:proofErr w:type="spellStart"/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อํานาจ</w:t>
      </w:r>
      <w:proofErr w:type="spellEnd"/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ตีความวินิจฉัยปัญหา</w:t>
      </w:r>
      <w:r w:rsidR="007159A3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proofErr w:type="spellStart"/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กําหนด</w:t>
      </w:r>
      <w:proofErr w:type="spellEnd"/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หลักเกณฑ์และวิธีปฏิบัติเพื่อ</w:t>
      </w:r>
      <w:proofErr w:type="spellStart"/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ดําเนินการ</w:t>
      </w:r>
      <w:proofErr w:type="spellEnd"/>
      <w:r w:rsidRPr="000E0786">
        <w:rPr>
          <w:rFonts w:ascii="TH SarabunIT๙" w:hAnsi="TH SarabunIT๙" w:cs="TH SarabunIT๙"/>
          <w:sz w:val="36"/>
          <w:szCs w:val="36"/>
          <w:cs/>
          <w:lang w:val="th-TH"/>
        </w:rPr>
        <w:t>ให้เป็นไปตามระเบียบนี้</w:t>
      </w:r>
    </w:p>
    <w:p w:rsidR="000E0786" w:rsidRPr="000E0786" w:rsidRDefault="007159A3" w:rsidP="00283295">
      <w:pPr>
        <w:spacing w:after="24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ab/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ab/>
      </w:r>
      <w:r w:rsidR="000E0786"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ประกาศ ณ วันที่ ๒๔ พฤษภาคม พ.ศ. ๒๕๕๙</w:t>
      </w:r>
    </w:p>
    <w:p w:rsidR="000E0786" w:rsidRPr="000E0786" w:rsidRDefault="007159A3" w:rsidP="00283295">
      <w:pPr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ab/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ab/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ab/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ab/>
      </w:r>
      <w:r w:rsidR="000E0786"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พลเอก อนุ</w:t>
      </w:r>
      <w:proofErr w:type="spellStart"/>
      <w:r w:rsidR="000E0786"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พงษ์</w:t>
      </w:r>
      <w:proofErr w:type="spellEnd"/>
      <w:r w:rsidR="000E0786" w:rsidRPr="000E0786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เผ่าจินดา</w:t>
      </w:r>
    </w:p>
    <w:p w:rsidR="000E0786" w:rsidRDefault="007159A3" w:rsidP="000E0786">
      <w:pPr>
        <w:spacing w:after="60"/>
        <w:ind w:firstLine="720"/>
        <w:jc w:val="thaiDistribute"/>
        <w:rPr>
          <w:rFonts w:ascii="TH SarabunIT๙" w:hAnsi="TH SarabunIT๙" w:cs="TH SarabunIT๙"/>
          <w:sz w:val="36"/>
          <w:szCs w:val="36"/>
          <w:cs/>
          <w:lang w:val="th-TH"/>
        </w:rPr>
      </w:pP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                                </w:t>
      </w:r>
      <w:r w:rsidR="000E0786"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รัฐมนตรีว่าการกระทรวง</w:t>
      </w:r>
      <w:proofErr w:type="spellStart"/>
      <w:r w:rsidR="000E0786" w:rsidRPr="000E0786">
        <w:rPr>
          <w:rFonts w:ascii="TH SarabunIT๙" w:hAnsi="TH SarabunIT๙" w:cs="TH SarabunIT๙"/>
          <w:sz w:val="36"/>
          <w:szCs w:val="36"/>
          <w:cs/>
          <w:lang w:val="th-TH"/>
        </w:rPr>
        <w:t>มหาด</w:t>
      </w:r>
      <w:proofErr w:type="spellEnd"/>
      <w:r w:rsidR="000E0786" w:rsidRPr="000E0786">
        <w:rPr>
          <w:rFonts w:ascii="TH SarabunIT๙" w:hAnsi="TH SarabunIT๙" w:cs="TH SarabunIT๙"/>
          <w:sz w:val="36"/>
          <w:szCs w:val="36"/>
          <w:cs/>
          <w:lang w:val="th-TH"/>
        </w:rPr>
        <w:t>ไท</w:t>
      </w:r>
    </w:p>
    <w:sectPr w:rsidR="000E0786" w:rsidSect="00283295">
      <w:headerReference w:type="even" r:id="rId10"/>
      <w:headerReference w:type="default" r:id="rId11"/>
      <w:pgSz w:w="11906" w:h="16838"/>
      <w:pgMar w:top="851" w:right="849" w:bottom="851" w:left="1701" w:header="142" w:footer="709" w:gutter="0"/>
      <w:pgNumType w:fmt="numberInDash" w:start="11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F46" w:rsidRDefault="003D5F46">
      <w:r>
        <w:separator/>
      </w:r>
    </w:p>
  </w:endnote>
  <w:endnote w:type="continuationSeparator" w:id="0">
    <w:p w:rsidR="003D5F46" w:rsidRDefault="003D5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F46" w:rsidRDefault="003D5F46">
      <w:r>
        <w:separator/>
      </w:r>
    </w:p>
  </w:footnote>
  <w:footnote w:type="continuationSeparator" w:id="0">
    <w:p w:rsidR="003D5F46" w:rsidRDefault="003D5F46">
      <w:r>
        <w:continuationSeparator/>
      </w:r>
    </w:p>
  </w:footnote>
  <w:footnote w:id="1">
    <w:p w:rsidR="00BF2C9B" w:rsidRPr="00BF2C9B" w:rsidRDefault="00BF2C9B">
      <w:pPr>
        <w:pStyle w:val="aa"/>
        <w:rPr>
          <w:rFonts w:ascii="TH SarabunIT๙" w:hAnsi="TH SarabunIT๙" w:cs="TH SarabunIT๙"/>
          <w:cs/>
        </w:rPr>
      </w:pPr>
      <w:r w:rsidRPr="00BF2C9B">
        <w:rPr>
          <w:rStyle w:val="ac"/>
          <w:rFonts w:ascii="TH SarabunIT๙" w:hAnsi="TH SarabunIT๙" w:cs="TH SarabunIT๙"/>
        </w:rPr>
        <w:footnoteRef/>
      </w:r>
      <w:r w:rsidRPr="00BF2C9B">
        <w:rPr>
          <w:rFonts w:ascii="TH SarabunIT๙" w:hAnsi="TH SarabunIT๙" w:cs="TH SarabunIT๙"/>
        </w:rPr>
        <w:t xml:space="preserve"> </w:t>
      </w:r>
      <w:r w:rsidRPr="00BF2C9B">
        <w:rPr>
          <w:rFonts w:ascii="TH SarabunIT๙" w:hAnsi="TH SarabunIT๙" w:cs="TH SarabunIT๙"/>
          <w:cs/>
        </w:rPr>
        <w:t>ราชกิจจา</w:t>
      </w:r>
      <w:proofErr w:type="spellStart"/>
      <w:r w:rsidRPr="00BF2C9B">
        <w:rPr>
          <w:rFonts w:ascii="TH SarabunIT๙" w:hAnsi="TH SarabunIT๙" w:cs="TH SarabunIT๙"/>
          <w:cs/>
        </w:rPr>
        <w:t>นุเบกษา</w:t>
      </w:r>
      <w:proofErr w:type="spellEnd"/>
      <w:r w:rsidRPr="00BF2C9B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เล่ม </w:t>
      </w:r>
      <w:r w:rsidRPr="00BF2C9B">
        <w:rPr>
          <w:rFonts w:ascii="TH SarabunIT๙" w:hAnsi="TH SarabunIT๙" w:cs="TH SarabunIT๙"/>
          <w:cs/>
        </w:rPr>
        <w:t xml:space="preserve">๑๓๓ ตอนพิเศษ ๑๒๓ ง </w:t>
      </w:r>
      <w:r>
        <w:rPr>
          <w:rFonts w:ascii="TH SarabunIT๙" w:hAnsi="TH SarabunIT๙" w:cs="TH SarabunIT๙" w:hint="cs"/>
          <w:cs/>
        </w:rPr>
        <w:t xml:space="preserve">ลงวันที่ </w:t>
      </w:r>
      <w:r w:rsidRPr="00BF2C9B">
        <w:rPr>
          <w:rFonts w:ascii="TH SarabunIT๙" w:hAnsi="TH SarabunIT๙" w:cs="TH SarabunIT๙"/>
          <w:cs/>
        </w:rPr>
        <w:t xml:space="preserve"> ๒๗ พฤษภาคม ๒๕๕๙</w:t>
      </w:r>
    </w:p>
  </w:footnote>
  <w:footnote w:id="2">
    <w:p w:rsidR="000C1964" w:rsidRDefault="00BF2C9B" w:rsidP="00BF2C9B">
      <w:pPr>
        <w:pStyle w:val="aa"/>
        <w:rPr>
          <w:rFonts w:ascii="TH SarabunIT๙" w:hAnsi="TH SarabunIT๙" w:cs="TH SarabunIT๙"/>
        </w:rPr>
      </w:pPr>
      <w:r w:rsidRPr="00BF2C9B">
        <w:rPr>
          <w:rStyle w:val="ac"/>
          <w:rFonts w:ascii="TH SarabunIT๙" w:hAnsi="TH SarabunIT๙" w:cs="TH SarabunIT๙"/>
        </w:rPr>
        <w:footnoteRef/>
      </w:r>
      <w:r w:rsidRPr="00BF2C9B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นิยาม “หน่วยงานที่ขอรับเงินอุดหนุน”แก้ไข</w:t>
      </w:r>
      <w:r w:rsidR="000C1964">
        <w:rPr>
          <w:rFonts w:ascii="TH SarabunIT๙" w:hAnsi="TH SarabunIT๙" w:cs="TH SarabunIT๙" w:hint="cs"/>
          <w:cs/>
        </w:rPr>
        <w:t>โดย</w:t>
      </w:r>
      <w:r w:rsidRPr="00BF2C9B">
        <w:rPr>
          <w:rFonts w:ascii="TH SarabunIT๙" w:hAnsi="TH SarabunIT๙" w:cs="TH SarabunIT๙"/>
          <w:cs/>
        </w:rPr>
        <w:t>ระเบียบกระทรวงมหาดไทย</w:t>
      </w:r>
      <w:r w:rsidR="000C1964">
        <w:rPr>
          <w:rFonts w:ascii="TH SarabunIT๙" w:hAnsi="TH SarabunIT๙" w:cs="TH SarabunIT๙"/>
        </w:rPr>
        <w:t xml:space="preserve"> </w:t>
      </w:r>
      <w:r w:rsidRPr="00BF2C9B">
        <w:rPr>
          <w:rFonts w:ascii="TH SarabunIT๙" w:hAnsi="TH SarabunIT๙" w:cs="TH SarabunIT๙"/>
          <w:cs/>
        </w:rPr>
        <w:t>ว่าด้วยเงินอุดหนุนขององค์กรปกครองส่วนท้องถิ่น (ฉบับที่ 2) พ.ศ.</w:t>
      </w:r>
      <w:r w:rsidR="000C1964">
        <w:rPr>
          <w:rFonts w:ascii="TH SarabunIT๙" w:hAnsi="TH SarabunIT๙" w:cs="TH SarabunIT๙" w:hint="cs"/>
          <w:cs/>
        </w:rPr>
        <w:t xml:space="preserve"> </w:t>
      </w:r>
    </w:p>
    <w:p w:rsidR="00BF2C9B" w:rsidRPr="00BF2C9B" w:rsidRDefault="000C1964" w:rsidP="00BF2C9B">
      <w:pPr>
        <w:pStyle w:val="aa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</w:t>
      </w:r>
      <w:r w:rsidR="00BF2C9B" w:rsidRPr="00BF2C9B">
        <w:rPr>
          <w:rFonts w:ascii="TH SarabunIT๙" w:hAnsi="TH SarabunIT๙" w:cs="TH SarabunIT๙"/>
          <w:cs/>
        </w:rPr>
        <w:t>2563</w:t>
      </w:r>
    </w:p>
  </w:footnote>
  <w:footnote w:id="3">
    <w:p w:rsidR="000C1964" w:rsidRPr="000C1964" w:rsidRDefault="000C1964" w:rsidP="000C1964">
      <w:pPr>
        <w:pStyle w:val="aa"/>
        <w:rPr>
          <w:rFonts w:ascii="TH SarabunIT๙" w:hAnsi="TH SarabunIT๙" w:cs="TH SarabunIT๙"/>
          <w:cs/>
        </w:rPr>
      </w:pPr>
      <w:r w:rsidRPr="000C1964">
        <w:rPr>
          <w:rStyle w:val="ac"/>
          <w:rFonts w:ascii="TH SarabunIT๙" w:hAnsi="TH SarabunIT๙" w:cs="TH SarabunIT๙"/>
        </w:rPr>
        <w:footnoteRef/>
      </w:r>
      <w:r w:rsidRPr="000C1964">
        <w:rPr>
          <w:rFonts w:ascii="TH SarabunIT๙" w:hAnsi="TH SarabunIT๙" w:cs="TH SarabunIT๙"/>
        </w:rPr>
        <w:t xml:space="preserve"> </w:t>
      </w:r>
      <w:r w:rsidRPr="000C1964">
        <w:rPr>
          <w:rFonts w:ascii="TH SarabunIT๙" w:hAnsi="TH SarabunIT๙" w:cs="TH SarabunIT๙"/>
          <w:cs/>
        </w:rPr>
        <w:t>(1)  ข้อ  4</w:t>
      </w:r>
      <w:r>
        <w:rPr>
          <w:rFonts w:ascii="TH SarabunIT๙" w:hAnsi="TH SarabunIT๙" w:cs="TH SarabunIT๙" w:hint="cs"/>
          <w:cs/>
        </w:rPr>
        <w:t xml:space="preserve"> </w:t>
      </w:r>
      <w:r w:rsidRPr="000C1964">
        <w:rPr>
          <w:rFonts w:ascii="TH SarabunIT๙" w:hAnsi="TH SarabunIT๙" w:cs="TH SarabunIT๙"/>
          <w:cs/>
        </w:rPr>
        <w:t>แก้ไขโดยระเบียบกระทรวงมหาดไทย ว่าด้วยเงินอุดหนุนขององค์กรปกครองส่วนท้องถิ่น (ฉบับที่ 2) พ.ศ. 2563</w:t>
      </w:r>
    </w:p>
  </w:footnote>
  <w:footnote w:id="4">
    <w:p w:rsidR="00E80D5C" w:rsidRPr="00E80D5C" w:rsidRDefault="00E80D5C">
      <w:pPr>
        <w:pStyle w:val="aa"/>
        <w:rPr>
          <w:rFonts w:ascii="TH SarabunIT๙" w:hAnsi="TH SarabunIT๙" w:cs="TH SarabunIT๙"/>
          <w:cs/>
        </w:rPr>
      </w:pPr>
      <w:r w:rsidRPr="00E80D5C">
        <w:rPr>
          <w:rStyle w:val="ac"/>
          <w:rFonts w:ascii="TH SarabunIT๙" w:hAnsi="TH SarabunIT๙" w:cs="TH SarabunIT๙"/>
        </w:rPr>
        <w:footnoteRef/>
      </w:r>
      <w:r w:rsidRPr="00E80D5C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ข้อ 7 </w:t>
      </w:r>
      <w:r w:rsidRPr="00E80D5C">
        <w:rPr>
          <w:rFonts w:ascii="TH SarabunIT๙" w:hAnsi="TH SarabunIT๙" w:cs="TH SarabunIT๙"/>
          <w:cs/>
        </w:rPr>
        <w:t>แก้ไขโดยระเบียบกระทรวงมหาดไทย ว่าด้วยเงินอุดหนุนขององค์กรปกครอ</w:t>
      </w:r>
      <w:r>
        <w:rPr>
          <w:rFonts w:ascii="TH SarabunIT๙" w:hAnsi="TH SarabunIT๙" w:cs="TH SarabunIT๙"/>
          <w:cs/>
        </w:rPr>
        <w:t xml:space="preserve">งส่วนท้องถิ่น (ฉบับที่ 2) พ.ศ. </w:t>
      </w:r>
      <w:r w:rsidRPr="00E80D5C">
        <w:rPr>
          <w:rFonts w:ascii="TH SarabunIT๙" w:hAnsi="TH SarabunIT๙" w:cs="TH SarabunIT๙"/>
          <w:cs/>
        </w:rPr>
        <w:t>2563</w:t>
      </w:r>
    </w:p>
  </w:footnote>
  <w:footnote w:id="5">
    <w:p w:rsidR="00935312" w:rsidRPr="00935312" w:rsidRDefault="00935312">
      <w:pPr>
        <w:pStyle w:val="aa"/>
        <w:rPr>
          <w:rFonts w:ascii="TH SarabunIT๙" w:hAnsi="TH SarabunIT๙" w:cs="TH SarabunIT๙"/>
          <w:cs/>
        </w:rPr>
      </w:pPr>
      <w:r w:rsidRPr="00935312">
        <w:rPr>
          <w:rStyle w:val="ac"/>
          <w:rFonts w:ascii="TH SarabunIT๙" w:hAnsi="TH SarabunIT๙" w:cs="TH SarabunIT๙"/>
        </w:rPr>
        <w:footnoteRef/>
      </w:r>
      <w:r w:rsidRPr="00935312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935312">
        <w:rPr>
          <w:rFonts w:ascii="TH SarabunIT๙" w:hAnsi="TH SarabunIT๙" w:cs="TH SarabunIT๙"/>
          <w:cs/>
        </w:rPr>
        <w:t xml:space="preserve">ข้อ </w:t>
      </w:r>
      <w:r>
        <w:rPr>
          <w:rFonts w:ascii="TH SarabunIT๙" w:hAnsi="TH SarabunIT๙" w:cs="TH SarabunIT๙" w:hint="cs"/>
          <w:cs/>
        </w:rPr>
        <w:t>8</w:t>
      </w:r>
      <w:r w:rsidRPr="00935312">
        <w:rPr>
          <w:rFonts w:ascii="TH SarabunIT๙" w:hAnsi="TH SarabunIT๙" w:cs="TH SarabunIT๙"/>
          <w:cs/>
        </w:rPr>
        <w:t xml:space="preserve"> แก้ไขโดยระเบียบกระทรวงมหาดไทย ว่าด้วยเงินอุดหนุนขององค์กรปกครองส่วนท้องถิ่น (ฉบับที่ 2) พ.ศ. 2563</w:t>
      </w:r>
    </w:p>
  </w:footnote>
  <w:footnote w:id="6">
    <w:p w:rsidR="00935312" w:rsidRPr="00935312" w:rsidRDefault="00935312">
      <w:pPr>
        <w:pStyle w:val="aa"/>
        <w:rPr>
          <w:rFonts w:ascii="TH SarabunIT๙" w:hAnsi="TH SarabunIT๙" w:cs="TH SarabunIT๙"/>
          <w:cs/>
        </w:rPr>
      </w:pPr>
      <w:r w:rsidRPr="00935312">
        <w:rPr>
          <w:rStyle w:val="ac"/>
          <w:rFonts w:ascii="TH SarabunIT๙" w:hAnsi="TH SarabunIT๙" w:cs="TH SarabunIT๙"/>
        </w:rPr>
        <w:footnoteRef/>
      </w:r>
      <w:r w:rsidRPr="00935312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ข้อ 9 </w:t>
      </w:r>
      <w:r w:rsidRPr="00935312">
        <w:rPr>
          <w:rFonts w:ascii="TH SarabunIT๙" w:hAnsi="TH SarabunIT๙" w:cs="TH SarabunIT๙"/>
          <w:cs/>
        </w:rPr>
        <w:t>แก้ไขโดยระเบียบกระทรวงมหาดไทย ว่าด้วยเงินอุดหนุนขององค์กรปกครองส่วนท้องถิ่น (ฉบับที่ 2) พ.ศ. 2563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786" w:rsidRDefault="000E078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0786" w:rsidRDefault="000E078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786" w:rsidRPr="00B546EE" w:rsidRDefault="000E0786">
    <w:pPr>
      <w:pStyle w:val="a3"/>
      <w:jc w:val="right"/>
      <w:rPr>
        <w:rFonts w:ascii="TH SarabunIT๙" w:hAnsi="TH SarabunIT๙" w:cs="TH SarabunIT๙"/>
        <w:b/>
        <w:bCs/>
        <w:sz w:val="36"/>
        <w:szCs w:val="36"/>
      </w:rPr>
    </w:pPr>
  </w:p>
  <w:p w:rsidR="000E0786" w:rsidRDefault="000E078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15560"/>
    <w:multiLevelType w:val="hybridMultilevel"/>
    <w:tmpl w:val="958C9642"/>
    <w:lvl w:ilvl="0" w:tplc="FBCEA782">
      <w:start w:val="1"/>
      <w:numFmt w:val="thaiLetters"/>
      <w:lvlText w:val="(%1)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A03005"/>
    <w:multiLevelType w:val="hybridMultilevel"/>
    <w:tmpl w:val="A69E931C"/>
    <w:lvl w:ilvl="0" w:tplc="2D72F8B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57064A"/>
    <w:multiLevelType w:val="hybridMultilevel"/>
    <w:tmpl w:val="27D6B6BA"/>
    <w:lvl w:ilvl="0" w:tplc="DCCCF74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BB3284"/>
    <w:multiLevelType w:val="hybridMultilevel"/>
    <w:tmpl w:val="2842B7EE"/>
    <w:lvl w:ilvl="0" w:tplc="67BE58F6">
      <w:start w:val="1"/>
      <w:numFmt w:val="thaiLett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507D52"/>
    <w:multiLevelType w:val="hybridMultilevel"/>
    <w:tmpl w:val="02389C2C"/>
    <w:lvl w:ilvl="0" w:tplc="0332D528">
      <w:start w:val="1"/>
      <w:numFmt w:val="decimal"/>
      <w:lvlText w:val="(%1)"/>
      <w:lvlJc w:val="left"/>
      <w:pPr>
        <w:ind w:left="177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237E9F"/>
    <w:multiLevelType w:val="hybridMultilevel"/>
    <w:tmpl w:val="316E94B2"/>
    <w:lvl w:ilvl="0" w:tplc="3A8EEBC2">
      <w:start w:val="1"/>
      <w:numFmt w:val="thaiLett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BF63A5"/>
    <w:multiLevelType w:val="hybridMultilevel"/>
    <w:tmpl w:val="670802E4"/>
    <w:lvl w:ilvl="0" w:tplc="45C28330">
      <w:start w:val="1"/>
      <w:numFmt w:val="decimal"/>
      <w:lvlText w:val="(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A5D409C"/>
    <w:multiLevelType w:val="hybridMultilevel"/>
    <w:tmpl w:val="6E08800A"/>
    <w:lvl w:ilvl="0" w:tplc="28D612E0">
      <w:start w:val="1"/>
      <w:numFmt w:val="thaiLett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3BC"/>
    <w:rsid w:val="00007D29"/>
    <w:rsid w:val="00060F5F"/>
    <w:rsid w:val="00082282"/>
    <w:rsid w:val="00085D2F"/>
    <w:rsid w:val="000C1964"/>
    <w:rsid w:val="000C266B"/>
    <w:rsid w:val="000D4498"/>
    <w:rsid w:val="000E0786"/>
    <w:rsid w:val="000E185B"/>
    <w:rsid w:val="000E60DD"/>
    <w:rsid w:val="000E683B"/>
    <w:rsid w:val="00105046"/>
    <w:rsid w:val="00107071"/>
    <w:rsid w:val="00120C2E"/>
    <w:rsid w:val="0012725D"/>
    <w:rsid w:val="001274D1"/>
    <w:rsid w:val="00171D6B"/>
    <w:rsid w:val="00172293"/>
    <w:rsid w:val="00175D09"/>
    <w:rsid w:val="001A231F"/>
    <w:rsid w:val="001A58EB"/>
    <w:rsid w:val="001A6D85"/>
    <w:rsid w:val="001B6C3E"/>
    <w:rsid w:val="001C5127"/>
    <w:rsid w:val="001D5305"/>
    <w:rsid w:val="001F35D4"/>
    <w:rsid w:val="00204DF8"/>
    <w:rsid w:val="002206B4"/>
    <w:rsid w:val="00220FFE"/>
    <w:rsid w:val="002324BA"/>
    <w:rsid w:val="00263119"/>
    <w:rsid w:val="00264F7A"/>
    <w:rsid w:val="00276D5C"/>
    <w:rsid w:val="00277850"/>
    <w:rsid w:val="00283295"/>
    <w:rsid w:val="002866E7"/>
    <w:rsid w:val="00292B28"/>
    <w:rsid w:val="002A5F76"/>
    <w:rsid w:val="002B17DE"/>
    <w:rsid w:val="002C206E"/>
    <w:rsid w:val="002C3A29"/>
    <w:rsid w:val="00306187"/>
    <w:rsid w:val="003110C7"/>
    <w:rsid w:val="00313E40"/>
    <w:rsid w:val="003327FF"/>
    <w:rsid w:val="003460A2"/>
    <w:rsid w:val="0035682D"/>
    <w:rsid w:val="00363B97"/>
    <w:rsid w:val="003A0168"/>
    <w:rsid w:val="003A4D04"/>
    <w:rsid w:val="003A6050"/>
    <w:rsid w:val="003C74A8"/>
    <w:rsid w:val="003D5F46"/>
    <w:rsid w:val="003D7E2D"/>
    <w:rsid w:val="003E6BD2"/>
    <w:rsid w:val="00407F06"/>
    <w:rsid w:val="00410326"/>
    <w:rsid w:val="00422432"/>
    <w:rsid w:val="00426737"/>
    <w:rsid w:val="004315FA"/>
    <w:rsid w:val="0045766A"/>
    <w:rsid w:val="004A3BF6"/>
    <w:rsid w:val="004D3A4A"/>
    <w:rsid w:val="004D670A"/>
    <w:rsid w:val="004E59ED"/>
    <w:rsid w:val="004E6BC0"/>
    <w:rsid w:val="004F38AD"/>
    <w:rsid w:val="004F7728"/>
    <w:rsid w:val="004F7C9A"/>
    <w:rsid w:val="00500411"/>
    <w:rsid w:val="00522163"/>
    <w:rsid w:val="00531747"/>
    <w:rsid w:val="005326D5"/>
    <w:rsid w:val="005345B6"/>
    <w:rsid w:val="00536943"/>
    <w:rsid w:val="00540FFF"/>
    <w:rsid w:val="005578D8"/>
    <w:rsid w:val="005806F5"/>
    <w:rsid w:val="005808C8"/>
    <w:rsid w:val="005969AB"/>
    <w:rsid w:val="005A31B1"/>
    <w:rsid w:val="005C6578"/>
    <w:rsid w:val="005D21DC"/>
    <w:rsid w:val="005F18FD"/>
    <w:rsid w:val="00602202"/>
    <w:rsid w:val="006218C6"/>
    <w:rsid w:val="00630674"/>
    <w:rsid w:val="00631F92"/>
    <w:rsid w:val="006347B4"/>
    <w:rsid w:val="00642C6E"/>
    <w:rsid w:val="006532B5"/>
    <w:rsid w:val="006626CB"/>
    <w:rsid w:val="0069577F"/>
    <w:rsid w:val="006973E0"/>
    <w:rsid w:val="006A15EC"/>
    <w:rsid w:val="006A4363"/>
    <w:rsid w:val="006B19D2"/>
    <w:rsid w:val="006B34D7"/>
    <w:rsid w:val="006E029F"/>
    <w:rsid w:val="007034EA"/>
    <w:rsid w:val="00704335"/>
    <w:rsid w:val="00714802"/>
    <w:rsid w:val="007159A3"/>
    <w:rsid w:val="007239F2"/>
    <w:rsid w:val="007335A8"/>
    <w:rsid w:val="00783E10"/>
    <w:rsid w:val="00791015"/>
    <w:rsid w:val="0079651A"/>
    <w:rsid w:val="007A2E54"/>
    <w:rsid w:val="007C58BB"/>
    <w:rsid w:val="007C68A3"/>
    <w:rsid w:val="007E5D2F"/>
    <w:rsid w:val="007F1F70"/>
    <w:rsid w:val="007F78B5"/>
    <w:rsid w:val="00812782"/>
    <w:rsid w:val="008133BC"/>
    <w:rsid w:val="008205F3"/>
    <w:rsid w:val="00831E7D"/>
    <w:rsid w:val="00843F42"/>
    <w:rsid w:val="00883418"/>
    <w:rsid w:val="0089708F"/>
    <w:rsid w:val="008C4726"/>
    <w:rsid w:val="008C7B42"/>
    <w:rsid w:val="008D6F09"/>
    <w:rsid w:val="008E3EB8"/>
    <w:rsid w:val="008F0A58"/>
    <w:rsid w:val="00915C3E"/>
    <w:rsid w:val="00935312"/>
    <w:rsid w:val="00945DBA"/>
    <w:rsid w:val="00951D16"/>
    <w:rsid w:val="00986FAF"/>
    <w:rsid w:val="00994E95"/>
    <w:rsid w:val="009D09B4"/>
    <w:rsid w:val="009E0ABA"/>
    <w:rsid w:val="009E2BC9"/>
    <w:rsid w:val="009F70C3"/>
    <w:rsid w:val="00A215CC"/>
    <w:rsid w:val="00A4489C"/>
    <w:rsid w:val="00A62479"/>
    <w:rsid w:val="00A71B33"/>
    <w:rsid w:val="00A77EDA"/>
    <w:rsid w:val="00A82176"/>
    <w:rsid w:val="00AB31A1"/>
    <w:rsid w:val="00AB5927"/>
    <w:rsid w:val="00AC6A0C"/>
    <w:rsid w:val="00AD4A14"/>
    <w:rsid w:val="00B00C81"/>
    <w:rsid w:val="00B03436"/>
    <w:rsid w:val="00B34DA9"/>
    <w:rsid w:val="00B546EE"/>
    <w:rsid w:val="00B559C7"/>
    <w:rsid w:val="00B84248"/>
    <w:rsid w:val="00B9738A"/>
    <w:rsid w:val="00BA0EB2"/>
    <w:rsid w:val="00BC1F87"/>
    <w:rsid w:val="00BC56D0"/>
    <w:rsid w:val="00BD309A"/>
    <w:rsid w:val="00BD6AE6"/>
    <w:rsid w:val="00BE411D"/>
    <w:rsid w:val="00BE6EAD"/>
    <w:rsid w:val="00BF2C9B"/>
    <w:rsid w:val="00C12BE5"/>
    <w:rsid w:val="00C35DED"/>
    <w:rsid w:val="00CB09D1"/>
    <w:rsid w:val="00CB2BC0"/>
    <w:rsid w:val="00CE1242"/>
    <w:rsid w:val="00CE7CC7"/>
    <w:rsid w:val="00CF48E8"/>
    <w:rsid w:val="00CF5618"/>
    <w:rsid w:val="00D3231B"/>
    <w:rsid w:val="00D4561C"/>
    <w:rsid w:val="00D50163"/>
    <w:rsid w:val="00D600F5"/>
    <w:rsid w:val="00D62FEA"/>
    <w:rsid w:val="00D7797C"/>
    <w:rsid w:val="00D83631"/>
    <w:rsid w:val="00D868EB"/>
    <w:rsid w:val="00D905FA"/>
    <w:rsid w:val="00D92FB8"/>
    <w:rsid w:val="00DA3223"/>
    <w:rsid w:val="00DA6B13"/>
    <w:rsid w:val="00DE7AD5"/>
    <w:rsid w:val="00DF3C97"/>
    <w:rsid w:val="00E1541A"/>
    <w:rsid w:val="00E17CDF"/>
    <w:rsid w:val="00E20817"/>
    <w:rsid w:val="00E25988"/>
    <w:rsid w:val="00E60128"/>
    <w:rsid w:val="00E63E87"/>
    <w:rsid w:val="00E714AB"/>
    <w:rsid w:val="00E80D5C"/>
    <w:rsid w:val="00E90834"/>
    <w:rsid w:val="00EA04DF"/>
    <w:rsid w:val="00EA1FF6"/>
    <w:rsid w:val="00EB2B0D"/>
    <w:rsid w:val="00EB6449"/>
    <w:rsid w:val="00ED0FE8"/>
    <w:rsid w:val="00EF2ED0"/>
    <w:rsid w:val="00EF4841"/>
    <w:rsid w:val="00F00E2E"/>
    <w:rsid w:val="00F4340A"/>
    <w:rsid w:val="00F4431F"/>
    <w:rsid w:val="00F54660"/>
    <w:rsid w:val="00F73AB4"/>
    <w:rsid w:val="00F81BA7"/>
    <w:rsid w:val="00F83E07"/>
    <w:rsid w:val="00F93D70"/>
    <w:rsid w:val="00FA1381"/>
    <w:rsid w:val="00FA7B4F"/>
    <w:rsid w:val="00FB7C71"/>
    <w:rsid w:val="00FE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4F7A"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rsid w:val="00264F7A"/>
    <w:pPr>
      <w:keepNext/>
      <w:spacing w:before="240" w:after="60"/>
      <w:outlineLvl w:val="0"/>
    </w:pPr>
    <w:rPr>
      <w:b/>
      <w:bCs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64F7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264F7A"/>
  </w:style>
  <w:style w:type="paragraph" w:styleId="a6">
    <w:name w:val="Balloon Text"/>
    <w:basedOn w:val="a"/>
    <w:link w:val="a7"/>
    <w:rsid w:val="00D600F5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rsid w:val="00D600F5"/>
    <w:rPr>
      <w:rFonts w:ascii="Tahoma" w:hAnsi="Tahoma"/>
      <w:sz w:val="16"/>
    </w:rPr>
  </w:style>
  <w:style w:type="paragraph" w:styleId="a8">
    <w:name w:val="footer"/>
    <w:basedOn w:val="a"/>
    <w:link w:val="a9"/>
    <w:rsid w:val="00D600F5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rsid w:val="00D600F5"/>
    <w:rPr>
      <w:rFonts w:cs="Cordia New"/>
      <w:sz w:val="28"/>
      <w:szCs w:val="35"/>
    </w:rPr>
  </w:style>
  <w:style w:type="paragraph" w:styleId="aa">
    <w:name w:val="footnote text"/>
    <w:basedOn w:val="a"/>
    <w:link w:val="ab"/>
    <w:rsid w:val="00BA0EB2"/>
    <w:rPr>
      <w:sz w:val="20"/>
      <w:szCs w:val="25"/>
    </w:rPr>
  </w:style>
  <w:style w:type="character" w:customStyle="1" w:styleId="ab">
    <w:name w:val="ข้อความเชิงอรรถ อักขระ"/>
    <w:basedOn w:val="a0"/>
    <w:link w:val="aa"/>
    <w:rsid w:val="00BA0EB2"/>
    <w:rPr>
      <w:rFonts w:cs="Cordia New"/>
      <w:szCs w:val="25"/>
    </w:rPr>
  </w:style>
  <w:style w:type="character" w:styleId="ac">
    <w:name w:val="footnote reference"/>
    <w:basedOn w:val="a0"/>
    <w:rsid w:val="00BA0EB2"/>
    <w:rPr>
      <w:sz w:val="32"/>
      <w:szCs w:val="32"/>
      <w:vertAlign w:val="superscript"/>
    </w:rPr>
  </w:style>
  <w:style w:type="paragraph" w:styleId="ad">
    <w:name w:val="List Paragraph"/>
    <w:basedOn w:val="a"/>
    <w:uiPriority w:val="34"/>
    <w:qFormat/>
    <w:rsid w:val="007034EA"/>
    <w:pPr>
      <w:ind w:left="720"/>
      <w:contextualSpacing/>
    </w:pPr>
    <w:rPr>
      <w:szCs w:val="35"/>
    </w:rPr>
  </w:style>
  <w:style w:type="character" w:customStyle="1" w:styleId="a4">
    <w:name w:val="หัวกระดาษ อักขระ"/>
    <w:basedOn w:val="a0"/>
    <w:link w:val="a3"/>
    <w:uiPriority w:val="99"/>
    <w:rsid w:val="00B546EE"/>
    <w:rPr>
      <w:rFonts w:cs="Cordia New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4F7A"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rsid w:val="00264F7A"/>
    <w:pPr>
      <w:keepNext/>
      <w:spacing w:before="240" w:after="60"/>
      <w:outlineLvl w:val="0"/>
    </w:pPr>
    <w:rPr>
      <w:b/>
      <w:bCs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64F7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264F7A"/>
  </w:style>
  <w:style w:type="paragraph" w:styleId="a6">
    <w:name w:val="Balloon Text"/>
    <w:basedOn w:val="a"/>
    <w:link w:val="a7"/>
    <w:rsid w:val="00D600F5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rsid w:val="00D600F5"/>
    <w:rPr>
      <w:rFonts w:ascii="Tahoma" w:hAnsi="Tahoma"/>
      <w:sz w:val="16"/>
    </w:rPr>
  </w:style>
  <w:style w:type="paragraph" w:styleId="a8">
    <w:name w:val="footer"/>
    <w:basedOn w:val="a"/>
    <w:link w:val="a9"/>
    <w:rsid w:val="00D600F5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rsid w:val="00D600F5"/>
    <w:rPr>
      <w:rFonts w:cs="Cordia New"/>
      <w:sz w:val="28"/>
      <w:szCs w:val="35"/>
    </w:rPr>
  </w:style>
  <w:style w:type="paragraph" w:styleId="aa">
    <w:name w:val="footnote text"/>
    <w:basedOn w:val="a"/>
    <w:link w:val="ab"/>
    <w:rsid w:val="00BA0EB2"/>
    <w:rPr>
      <w:sz w:val="20"/>
      <w:szCs w:val="25"/>
    </w:rPr>
  </w:style>
  <w:style w:type="character" w:customStyle="1" w:styleId="ab">
    <w:name w:val="ข้อความเชิงอรรถ อักขระ"/>
    <w:basedOn w:val="a0"/>
    <w:link w:val="aa"/>
    <w:rsid w:val="00BA0EB2"/>
    <w:rPr>
      <w:rFonts w:cs="Cordia New"/>
      <w:szCs w:val="25"/>
    </w:rPr>
  </w:style>
  <w:style w:type="character" w:styleId="ac">
    <w:name w:val="footnote reference"/>
    <w:basedOn w:val="a0"/>
    <w:rsid w:val="00BA0EB2"/>
    <w:rPr>
      <w:sz w:val="32"/>
      <w:szCs w:val="32"/>
      <w:vertAlign w:val="superscript"/>
    </w:rPr>
  </w:style>
  <w:style w:type="paragraph" w:styleId="ad">
    <w:name w:val="List Paragraph"/>
    <w:basedOn w:val="a"/>
    <w:uiPriority w:val="34"/>
    <w:qFormat/>
    <w:rsid w:val="007034EA"/>
    <w:pPr>
      <w:ind w:left="720"/>
      <w:contextualSpacing/>
    </w:pPr>
    <w:rPr>
      <w:szCs w:val="35"/>
    </w:rPr>
  </w:style>
  <w:style w:type="character" w:customStyle="1" w:styleId="a4">
    <w:name w:val="หัวกระดาษ อักขระ"/>
    <w:basedOn w:val="a0"/>
    <w:link w:val="a3"/>
    <w:uiPriority w:val="99"/>
    <w:rsid w:val="00B546EE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9EF06-AB35-4711-AD1D-6702008DF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8236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2</cp:revision>
  <cp:lastPrinted>2022-01-25T08:13:00Z</cp:lastPrinted>
  <dcterms:created xsi:type="dcterms:W3CDTF">2022-01-26T04:59:00Z</dcterms:created>
  <dcterms:modified xsi:type="dcterms:W3CDTF">2022-01-26T04:59:00Z</dcterms:modified>
</cp:coreProperties>
</file>